
<file path=[Content_Types].xml><?xml version="1.0" encoding="utf-8"?>
<Types xmlns="http://schemas.openxmlformats.org/package/2006/content-types">
  <Default ContentType="image/jpeg" Extension="jpg"/>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3F3F3"/>
  <w:body>
    <w:p w:rsidR="00000000" w:rsidDel="00000000" w:rsidP="00000000" w:rsidRDefault="00000000" w:rsidRPr="00000000" w14:paraId="00000001">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tbl>
      <w:tblPr>
        <w:tblStyle w:val="Table1"/>
        <w:tblW w:w="102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845"/>
        <w:gridCol w:w="8355"/>
        <w:tblGridChange w:id="0">
          <w:tblGrid>
            <w:gridCol w:w="1845"/>
            <w:gridCol w:w="8355"/>
          </w:tblGrid>
        </w:tblGridChange>
      </w:tblGrid>
      <w:tr>
        <w:trPr>
          <w:cantSplit w:val="0"/>
          <w:trHeight w:val="400" w:hRule="atLeast"/>
          <w:tblHeader w:val="0"/>
        </w:trPr>
        <w:tc>
          <w:tcPr>
            <w:gridSpan w:val="2"/>
            <w:shd w:fill="ffffff" w:val="clear"/>
            <w:tcMar>
              <w:top w:w="100.0" w:type="dxa"/>
              <w:left w:w="100.0" w:type="dxa"/>
              <w:bottom w:w="100.0" w:type="dxa"/>
              <w:right w:w="100.0" w:type="dxa"/>
            </w:tcMar>
            <w:vAlign w:val="top"/>
          </w:tcPr>
          <w:p w:rsidR="00000000" w:rsidDel="00000000" w:rsidP="00000000" w:rsidRDefault="00000000" w:rsidRPr="00000000" w14:paraId="00000002">
            <w:pPr>
              <w:jc w:val="center"/>
              <w:rPr/>
            </w:pPr>
            <w:r w:rsidDel="00000000" w:rsidR="00000000" w:rsidRPr="00000000">
              <w:rPr/>
              <w:drawing>
                <wp:inline distB="114300" distT="114300" distL="114300" distR="114300">
                  <wp:extent cx="951067" cy="966788"/>
                  <wp:effectExtent b="0" l="0" r="0" t="0"/>
                  <wp:docPr descr="Rolleston College Logo.jpg" id="1" name="image1.jpg"/>
                  <a:graphic>
                    <a:graphicData uri="http://schemas.openxmlformats.org/drawingml/2006/picture">
                      <pic:pic>
                        <pic:nvPicPr>
                          <pic:cNvPr descr="Rolleston College Logo.jpg" id="0" name="image1.jpg"/>
                          <pic:cNvPicPr preferRelativeResize="0"/>
                        </pic:nvPicPr>
                        <pic:blipFill>
                          <a:blip r:embed="rId7"/>
                          <a:srcRect b="0" l="0" r="0" t="0"/>
                          <a:stretch>
                            <a:fillRect/>
                          </a:stretch>
                        </pic:blipFill>
                        <pic:spPr>
                          <a:xfrm>
                            <a:off x="0" y="0"/>
                            <a:ext cx="951067" cy="966788"/>
                          </a:xfrm>
                          <a:prstGeom prst="rect"/>
                          <a:ln/>
                        </pic:spPr>
                      </pic:pic>
                    </a:graphicData>
                  </a:graphic>
                </wp:inline>
              </w:drawing>
            </w:r>
            <w:r w:rsidDel="00000000" w:rsidR="00000000" w:rsidRPr="00000000">
              <w:rPr>
                <w:rtl w:val="0"/>
              </w:rPr>
            </w:r>
          </w:p>
          <w:p w:rsidR="00000000" w:rsidDel="00000000" w:rsidP="00000000" w:rsidRDefault="00000000" w:rsidRPr="00000000" w14:paraId="00000003">
            <w:pPr>
              <w:spacing w:before="200" w:lineRule="auto"/>
              <w:jc w:val="center"/>
              <w:rPr>
                <w:rFonts w:ascii="Calibri" w:cs="Calibri" w:eastAsia="Calibri" w:hAnsi="Calibri"/>
                <w:b w:val="1"/>
                <w:bCs w:val="1"/>
                <w:color w:val="ffffff"/>
                <w:sz w:val="20"/>
                <w:szCs w:val="20"/>
              </w:rPr>
            </w:pPr>
            <w:r w:rsidDel="00000000" w:rsidR="00000000" w:rsidRPr="00000000">
              <w:rPr>
                <w:rFonts w:ascii="Calibri" w:cs="Calibri" w:eastAsia="Calibri" w:hAnsi="Calibri"/>
                <w:b w:val="1"/>
                <w:bCs w:val="1"/>
                <w:sz w:val="28"/>
                <w:szCs w:val="28"/>
                <w:rtl w:val="0"/>
              </w:rPr>
              <w:t xml:space="preserve">Te Ao Māori</w:t>
            </w:r>
            <w:r w:rsidDel="00000000" w:rsidR="00000000" w:rsidRPr="00000000">
              <w:rPr>
                <w:rFonts w:ascii="Calibri" w:cs="Calibri" w:eastAsia="Calibri" w:hAnsi="Calibri"/>
                <w:b w:val="1"/>
                <w:bCs w:val="1"/>
                <w:sz w:val="32"/>
                <w:szCs w:val="32"/>
                <w:rtl w:val="0"/>
              </w:rPr>
              <w:t xml:space="preserve"> </w:t>
            </w:r>
            <w:r w:rsidDel="00000000" w:rsidR="00000000" w:rsidRPr="00000000">
              <w:rPr>
                <w:rFonts w:ascii="Calibri" w:cs="Calibri" w:eastAsia="Calibri" w:hAnsi="Calibri"/>
                <w:b w:val="1"/>
                <w:bCs w:val="1"/>
                <w:sz w:val="28"/>
                <w:szCs w:val="28"/>
                <w:rtl w:val="0"/>
              </w:rPr>
              <w:t xml:space="preserve">Administrator Job Description</w:t>
            </w:r>
            <w:r w:rsidDel="00000000" w:rsidR="00000000" w:rsidRPr="00000000">
              <w:rPr>
                <w:rtl w:val="0"/>
              </w:rPr>
            </w:r>
          </w:p>
        </w:tc>
      </w:tr>
      <w:tr>
        <w:trPr>
          <w:cantSplit w:val="0"/>
          <w:tblHeader w:val="0"/>
        </w:trPr>
        <w:tc>
          <w:tcPr>
            <w:shd w:fill="1c4587" w:val="clear"/>
            <w:tcMar>
              <w:top w:w="100.0" w:type="dxa"/>
              <w:left w:w="100.0" w:type="dxa"/>
              <w:bottom w:w="100.0" w:type="dxa"/>
              <w:right w:w="100.0" w:type="dxa"/>
            </w:tcMar>
            <w:vAlign w:val="top"/>
          </w:tcPr>
          <w:p w:rsidR="00000000" w:rsidDel="00000000" w:rsidP="00000000" w:rsidRDefault="00000000" w:rsidRPr="00000000" w14:paraId="0000000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color w:val="ffffff"/>
                <w:sz w:val="20"/>
                <w:szCs w:val="20"/>
              </w:rPr>
            </w:pPr>
            <w:r w:rsidDel="00000000" w:rsidR="00000000" w:rsidRPr="00000000">
              <w:rPr>
                <w:b w:val="1"/>
                <w:bCs w:val="1"/>
                <w:color w:val="ffffff"/>
                <w:sz w:val="20"/>
                <w:szCs w:val="20"/>
                <w:rtl w:val="0"/>
              </w:rPr>
              <w:t xml:space="preserve">Responsible to</w:t>
            </w:r>
          </w:p>
        </w:tc>
        <w:tc>
          <w:tcPr>
            <w:shd w:fill="ffffff" w:val="clear"/>
            <w:tcMar>
              <w:top w:w="100.0" w:type="dxa"/>
              <w:left w:w="100.0" w:type="dxa"/>
              <w:bottom w:w="100.0" w:type="dxa"/>
              <w:right w:w="100.0" w:type="dxa"/>
            </w:tcMar>
            <w:vAlign w:val="top"/>
          </w:tcPr>
          <w:p w:rsidR="00000000" w:rsidDel="00000000" w:rsidP="00000000" w:rsidRDefault="00000000" w:rsidRPr="00000000" w14:paraId="00000006">
            <w:pPr>
              <w:widowControl w:val="0"/>
              <w:spacing w:line="240" w:lineRule="auto"/>
              <w:rPr>
                <w:sz w:val="18"/>
                <w:szCs w:val="18"/>
              </w:rPr>
            </w:pPr>
            <w:r w:rsidDel="00000000" w:rsidR="00000000" w:rsidRPr="00000000">
              <w:rPr>
                <w:sz w:val="18"/>
                <w:szCs w:val="18"/>
                <w:rtl w:val="0"/>
              </w:rPr>
              <w:t xml:space="preserve">Learning Area and Assistant Leader of Reo Rua </w:t>
            </w:r>
          </w:p>
        </w:tc>
      </w:tr>
      <w:tr>
        <w:trPr>
          <w:cantSplit w:val="0"/>
          <w:tblHeader w:val="0"/>
        </w:trPr>
        <w:tc>
          <w:tcPr>
            <w:shd w:fill="1c4587" w:val="clear"/>
            <w:tcMar>
              <w:top w:w="100.0" w:type="dxa"/>
              <w:left w:w="100.0" w:type="dxa"/>
              <w:bottom w:w="100.0" w:type="dxa"/>
              <w:right w:w="100.0" w:type="dxa"/>
            </w:tcMar>
            <w:vAlign w:val="top"/>
          </w:tcPr>
          <w:p w:rsidR="00000000" w:rsidDel="00000000" w:rsidP="00000000" w:rsidRDefault="00000000" w:rsidRPr="00000000" w14:paraId="0000000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color w:val="ffffff"/>
                <w:sz w:val="20"/>
                <w:szCs w:val="20"/>
              </w:rPr>
            </w:pPr>
            <w:r w:rsidDel="00000000" w:rsidR="00000000" w:rsidRPr="00000000">
              <w:rPr>
                <w:b w:val="1"/>
                <w:bCs w:val="1"/>
                <w:color w:val="ffffff"/>
                <w:sz w:val="20"/>
                <w:szCs w:val="20"/>
                <w:rtl w:val="0"/>
              </w:rPr>
              <w:t xml:space="preserve">Functional Relationships</w:t>
            </w:r>
          </w:p>
        </w:tc>
        <w:tc>
          <w:tcPr>
            <w:shd w:fill="ffffff" w:val="clear"/>
            <w:tcMar>
              <w:top w:w="100.0" w:type="dxa"/>
              <w:left w:w="100.0" w:type="dxa"/>
              <w:bottom w:w="100.0" w:type="dxa"/>
              <w:right w:w="100.0" w:type="dxa"/>
            </w:tcMar>
            <w:vAlign w:val="top"/>
          </w:tcPr>
          <w:p w:rsidR="00000000" w:rsidDel="00000000" w:rsidP="00000000" w:rsidRDefault="00000000" w:rsidRPr="00000000" w14:paraId="00000008">
            <w:pPr>
              <w:pStyle w:val="Heading3"/>
              <w:keepNext w:val="0"/>
              <w:keepLines w:val="0"/>
              <w:widowControl w:val="0"/>
              <w:spacing w:after="0" w:before="0" w:lineRule="auto"/>
              <w:ind w:left="0" w:firstLine="0"/>
              <w:rPr>
                <w:b w:val="1"/>
                <w:bCs w:val="1"/>
                <w:color w:val="000000"/>
                <w:sz w:val="18"/>
                <w:szCs w:val="18"/>
              </w:rPr>
            </w:pPr>
            <w:bookmarkStart w:colFirst="0" w:colLast="0" w:name="_heading=h.mh42e2p0i7bd" w:id="0"/>
            <w:bookmarkEnd w:id="0"/>
            <w:r w:rsidDel="00000000" w:rsidR="00000000" w:rsidRPr="00000000">
              <w:rPr>
                <w:b w:val="1"/>
                <w:bCs w:val="1"/>
                <w:color w:val="000000"/>
                <w:sz w:val="18"/>
                <w:szCs w:val="18"/>
                <w:rtl w:val="0"/>
              </w:rPr>
              <w:t xml:space="preserve">Internal</w:t>
            </w:r>
          </w:p>
          <w:p w:rsidR="00000000" w:rsidDel="00000000" w:rsidP="00000000" w:rsidRDefault="00000000" w:rsidRPr="00000000" w14:paraId="00000009">
            <w:pPr>
              <w:widowControl w:val="0"/>
              <w:numPr>
                <w:ilvl w:val="0"/>
                <w:numId w:val="7"/>
              </w:numPr>
              <w:spacing w:after="0" w:before="0" w:lineRule="auto"/>
              <w:ind w:left="720" w:hanging="360"/>
              <w:rPr>
                <w:sz w:val="18"/>
                <w:szCs w:val="18"/>
              </w:rPr>
            </w:pPr>
            <w:r w:rsidDel="00000000" w:rsidR="00000000" w:rsidRPr="00000000">
              <w:rPr>
                <w:sz w:val="18"/>
                <w:szCs w:val="18"/>
                <w:rtl w:val="0"/>
              </w:rPr>
              <w:t xml:space="preserve">Principal and Senior Leadership Team</w:t>
            </w:r>
          </w:p>
          <w:p w:rsidR="00000000" w:rsidDel="00000000" w:rsidP="00000000" w:rsidRDefault="00000000" w:rsidRPr="00000000" w14:paraId="0000000A">
            <w:pPr>
              <w:widowControl w:val="0"/>
              <w:numPr>
                <w:ilvl w:val="0"/>
                <w:numId w:val="7"/>
              </w:numPr>
              <w:spacing w:after="0" w:before="0" w:lineRule="auto"/>
              <w:ind w:left="720" w:hanging="360"/>
              <w:rPr>
                <w:sz w:val="18"/>
                <w:szCs w:val="18"/>
              </w:rPr>
            </w:pPr>
            <w:r w:rsidDel="00000000" w:rsidR="00000000" w:rsidRPr="00000000">
              <w:rPr>
                <w:sz w:val="18"/>
                <w:szCs w:val="18"/>
                <w:rtl w:val="0"/>
              </w:rPr>
              <w:t xml:space="preserve">Teaching and Support Staff</w:t>
            </w:r>
          </w:p>
          <w:p w:rsidR="00000000" w:rsidDel="00000000" w:rsidP="00000000" w:rsidRDefault="00000000" w:rsidRPr="00000000" w14:paraId="0000000B">
            <w:pPr>
              <w:widowControl w:val="0"/>
              <w:numPr>
                <w:ilvl w:val="0"/>
                <w:numId w:val="7"/>
              </w:numPr>
              <w:spacing w:after="0" w:before="0" w:lineRule="auto"/>
              <w:ind w:left="720" w:hanging="360"/>
              <w:rPr>
                <w:sz w:val="18"/>
                <w:szCs w:val="18"/>
              </w:rPr>
            </w:pPr>
            <w:r w:rsidDel="00000000" w:rsidR="00000000" w:rsidRPr="00000000">
              <w:rPr>
                <w:sz w:val="18"/>
                <w:szCs w:val="18"/>
                <w:rtl w:val="0"/>
              </w:rPr>
              <w:t xml:space="preserve">Kaiārahi, Pastoral and Wellbeing Teams</w:t>
            </w:r>
          </w:p>
          <w:p w:rsidR="00000000" w:rsidDel="00000000" w:rsidP="00000000" w:rsidRDefault="00000000" w:rsidRPr="00000000" w14:paraId="0000000C">
            <w:pPr>
              <w:widowControl w:val="0"/>
              <w:numPr>
                <w:ilvl w:val="0"/>
                <w:numId w:val="7"/>
              </w:numPr>
              <w:spacing w:after="0" w:before="0" w:lineRule="auto"/>
              <w:ind w:left="720" w:hanging="360"/>
              <w:rPr>
                <w:sz w:val="18"/>
                <w:szCs w:val="18"/>
              </w:rPr>
            </w:pPr>
            <w:r w:rsidDel="00000000" w:rsidR="00000000" w:rsidRPr="00000000">
              <w:rPr>
                <w:sz w:val="18"/>
                <w:szCs w:val="18"/>
                <w:rtl w:val="0"/>
              </w:rPr>
              <w:t xml:space="preserve">Administration Team</w:t>
            </w:r>
          </w:p>
          <w:p w:rsidR="00000000" w:rsidDel="00000000" w:rsidP="00000000" w:rsidRDefault="00000000" w:rsidRPr="00000000" w14:paraId="0000000D">
            <w:pPr>
              <w:widowControl w:val="0"/>
              <w:numPr>
                <w:ilvl w:val="0"/>
                <w:numId w:val="7"/>
              </w:numPr>
              <w:spacing w:after="0" w:before="0" w:lineRule="auto"/>
              <w:ind w:left="720" w:hanging="360"/>
              <w:rPr>
                <w:sz w:val="18"/>
                <w:szCs w:val="18"/>
              </w:rPr>
            </w:pPr>
            <w:r w:rsidDel="00000000" w:rsidR="00000000" w:rsidRPr="00000000">
              <w:rPr>
                <w:sz w:val="18"/>
                <w:szCs w:val="18"/>
                <w:rtl w:val="0"/>
              </w:rPr>
              <w:t xml:space="preserve">Property / Facilities Management  </w:t>
            </w:r>
          </w:p>
          <w:p w:rsidR="00000000" w:rsidDel="00000000" w:rsidP="00000000" w:rsidRDefault="00000000" w:rsidRPr="00000000" w14:paraId="0000000E">
            <w:pPr>
              <w:pStyle w:val="Heading3"/>
              <w:keepNext w:val="0"/>
              <w:keepLines w:val="0"/>
              <w:widowControl w:val="0"/>
              <w:spacing w:after="0" w:before="0" w:lineRule="auto"/>
              <w:ind w:left="0" w:firstLine="0"/>
              <w:rPr>
                <w:b w:val="1"/>
                <w:bCs w:val="1"/>
                <w:color w:val="000000"/>
                <w:sz w:val="18"/>
                <w:szCs w:val="18"/>
              </w:rPr>
            </w:pPr>
            <w:bookmarkStart w:colFirst="0" w:colLast="0" w:name="_heading=h.5hjbjtb37tox" w:id="1"/>
            <w:bookmarkEnd w:id="1"/>
            <w:r w:rsidDel="00000000" w:rsidR="00000000" w:rsidRPr="00000000">
              <w:rPr>
                <w:b w:val="1"/>
                <w:bCs w:val="1"/>
                <w:color w:val="000000"/>
                <w:sz w:val="18"/>
                <w:szCs w:val="18"/>
                <w:rtl w:val="0"/>
              </w:rPr>
              <w:t xml:space="preserve">External</w:t>
            </w:r>
          </w:p>
          <w:p w:rsidR="00000000" w:rsidDel="00000000" w:rsidP="00000000" w:rsidRDefault="00000000" w:rsidRPr="00000000" w14:paraId="0000000F">
            <w:pPr>
              <w:keepNext w:val="0"/>
              <w:keepLines w:val="0"/>
              <w:widowControl w:val="0"/>
              <w:numPr>
                <w:ilvl w:val="0"/>
                <w:numId w:val="7"/>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sz w:val="18"/>
                <w:szCs w:val="18"/>
              </w:rPr>
            </w:pPr>
            <w:r w:rsidDel="00000000" w:rsidR="00000000" w:rsidRPr="00000000">
              <w:rPr>
                <w:sz w:val="18"/>
                <w:szCs w:val="18"/>
                <w:rtl w:val="0"/>
              </w:rPr>
              <w:t xml:space="preserve">Visitors, whānau, and community members</w:t>
            </w:r>
          </w:p>
          <w:p w:rsidR="00000000" w:rsidDel="00000000" w:rsidP="00000000" w:rsidRDefault="00000000" w:rsidRPr="00000000" w14:paraId="00000010">
            <w:pPr>
              <w:widowControl w:val="0"/>
              <w:numPr>
                <w:ilvl w:val="0"/>
                <w:numId w:val="6"/>
              </w:numPr>
              <w:spacing w:after="0" w:before="0" w:lineRule="auto"/>
              <w:ind w:left="720" w:hanging="360"/>
              <w:rPr>
                <w:sz w:val="18"/>
                <w:szCs w:val="18"/>
              </w:rPr>
            </w:pPr>
            <w:r w:rsidDel="00000000" w:rsidR="00000000" w:rsidRPr="00000000">
              <w:rPr>
                <w:sz w:val="18"/>
                <w:szCs w:val="18"/>
                <w:rtl w:val="0"/>
              </w:rPr>
              <w:t xml:space="preserve">Contractors, service providers, and delivery personnel</w:t>
            </w:r>
          </w:p>
        </w:tc>
      </w:tr>
      <w:tr>
        <w:trPr>
          <w:cantSplit w:val="0"/>
          <w:tblHeader w:val="0"/>
        </w:trPr>
        <w:tc>
          <w:tcPr>
            <w:shd w:fill="1c4587" w:val="clear"/>
            <w:tcMar>
              <w:top w:w="100.0" w:type="dxa"/>
              <w:left w:w="100.0" w:type="dxa"/>
              <w:bottom w:w="100.0" w:type="dxa"/>
              <w:right w:w="100.0" w:type="dxa"/>
            </w:tcMar>
            <w:vAlign w:val="top"/>
          </w:tcPr>
          <w:p w:rsidR="00000000" w:rsidDel="00000000" w:rsidP="00000000" w:rsidRDefault="00000000" w:rsidRPr="00000000" w14:paraId="0000001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color w:val="ffffff"/>
                <w:sz w:val="20"/>
                <w:szCs w:val="20"/>
              </w:rPr>
            </w:pPr>
            <w:r w:rsidDel="00000000" w:rsidR="00000000" w:rsidRPr="00000000">
              <w:rPr>
                <w:b w:val="1"/>
                <w:bCs w:val="1"/>
                <w:color w:val="ffffff"/>
                <w:sz w:val="20"/>
                <w:szCs w:val="20"/>
                <w:rtl w:val="0"/>
              </w:rPr>
              <w:t xml:space="preserve">Scope of the Position</w:t>
            </w:r>
          </w:p>
        </w:tc>
        <w:tc>
          <w:tcPr>
            <w:shd w:fill="ffffff" w:val="clear"/>
            <w:tcMar>
              <w:top w:w="100.0" w:type="dxa"/>
              <w:left w:w="100.0" w:type="dxa"/>
              <w:bottom w:w="100.0" w:type="dxa"/>
              <w:right w:w="100.0" w:type="dxa"/>
            </w:tcMar>
            <w:vAlign w:val="top"/>
          </w:tcPr>
          <w:p w:rsidR="00000000" w:rsidDel="00000000" w:rsidP="00000000" w:rsidRDefault="00000000" w:rsidRPr="00000000" w14:paraId="00000012">
            <w:pPr>
              <w:widowControl w:val="0"/>
              <w:spacing w:after="0" w:before="0" w:lineRule="auto"/>
              <w:rPr>
                <w:sz w:val="18"/>
                <w:szCs w:val="18"/>
              </w:rPr>
            </w:pPr>
            <w:r w:rsidDel="00000000" w:rsidR="00000000" w:rsidRPr="00000000">
              <w:rPr>
                <w:sz w:val="18"/>
                <w:szCs w:val="18"/>
                <w:rtl w:val="0"/>
              </w:rPr>
              <w:t xml:space="preserve">The Te Ao Māori administration role provides high-quality administrative support, ensuring students, whānau, staff, and visitors experience a welcoming, safe, and professional first point of contact. The role contributes to the smooth day-to-day operation of Kaupapa Māori through administration services, student information management, scheduling, facility coordination, and administrative support. It maintains high standards of confidentiality, cultural responsiveness, professionalism, accuracy, and student wellbeing while supporting effective communication and operational excellence across the College.</w:t>
            </w:r>
          </w:p>
        </w:tc>
      </w:tr>
    </w:tbl>
    <w:p w:rsidR="00000000" w:rsidDel="00000000" w:rsidP="00000000" w:rsidRDefault="00000000" w:rsidRPr="00000000" w14:paraId="00000013">
      <w:pPr>
        <w:pageBreakBefore w:val="0"/>
        <w:pBdr>
          <w:top w:space="0" w:sz="0" w:val="nil"/>
          <w:left w:space="0" w:sz="0" w:val="nil"/>
          <w:bottom w:space="0" w:sz="0" w:val="nil"/>
          <w:right w:space="0" w:sz="0" w:val="nil"/>
          <w:between w:space="0" w:sz="0" w:val="nil"/>
        </w:pBdr>
        <w:shd w:fill="auto" w:val="clear"/>
        <w:rPr>
          <w:sz w:val="20"/>
          <w:szCs w:val="20"/>
        </w:rPr>
      </w:pPr>
      <w:r w:rsidDel="00000000" w:rsidR="00000000" w:rsidRPr="00000000">
        <w:rPr>
          <w:rtl w:val="0"/>
        </w:rPr>
      </w:r>
    </w:p>
    <w:tbl>
      <w:tblPr>
        <w:tblStyle w:val="Table2"/>
        <w:tblW w:w="1038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534.9999999999998"/>
        <w:gridCol w:w="6415.000000000001"/>
        <w:gridCol w:w="2430"/>
        <w:tblGridChange w:id="0">
          <w:tblGrid>
            <w:gridCol w:w="1534.9999999999998"/>
            <w:gridCol w:w="6415.000000000001"/>
            <w:gridCol w:w="2430"/>
          </w:tblGrid>
        </w:tblGridChange>
      </w:tblGrid>
      <w:tr>
        <w:trPr>
          <w:cantSplit w:val="0"/>
          <w:tblHeader w:val="1"/>
        </w:trPr>
        <w:tc>
          <w:tcPr>
            <w:tcBorders>
              <w:bottom w:color="000000" w:space="0" w:sz="4" w:val="single"/>
            </w:tcBorders>
            <w:shd w:fill="1c4587" w:val="clear"/>
            <w:tcMar>
              <w:top w:w="100.0" w:type="dxa"/>
              <w:left w:w="100.0" w:type="dxa"/>
              <w:bottom w:w="100.0" w:type="dxa"/>
              <w:right w:w="100.0" w:type="dxa"/>
            </w:tcMar>
            <w:vAlign w:val="top"/>
          </w:tcPr>
          <w:p w:rsidR="00000000" w:rsidDel="00000000" w:rsidP="00000000" w:rsidRDefault="00000000" w:rsidRPr="00000000" w14:paraId="00000014">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color w:val="ffffff"/>
                <w:sz w:val="18"/>
                <w:szCs w:val="18"/>
              </w:rPr>
            </w:pPr>
            <w:r w:rsidDel="00000000" w:rsidR="00000000" w:rsidRPr="00000000">
              <w:rPr>
                <w:b w:val="1"/>
                <w:bCs w:val="1"/>
                <w:color w:val="ffffff"/>
                <w:sz w:val="18"/>
                <w:szCs w:val="18"/>
                <w:rtl w:val="0"/>
              </w:rPr>
              <w:t xml:space="preserve">Key Areas</w:t>
            </w:r>
          </w:p>
        </w:tc>
        <w:tc>
          <w:tcPr>
            <w:tcBorders>
              <w:bottom w:color="000000" w:space="0" w:sz="4" w:val="single"/>
            </w:tcBorders>
            <w:shd w:fill="1c4587" w:val="clear"/>
            <w:tcMar>
              <w:top w:w="100.0" w:type="dxa"/>
              <w:left w:w="100.0" w:type="dxa"/>
              <w:bottom w:w="100.0" w:type="dxa"/>
              <w:right w:w="100.0" w:type="dxa"/>
            </w:tcMar>
            <w:vAlign w:val="top"/>
          </w:tcPr>
          <w:p w:rsidR="00000000" w:rsidDel="00000000" w:rsidP="00000000" w:rsidRDefault="00000000" w:rsidRPr="00000000" w14:paraId="00000015">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color w:val="ffffff"/>
                <w:sz w:val="18"/>
                <w:szCs w:val="18"/>
              </w:rPr>
            </w:pPr>
            <w:r w:rsidDel="00000000" w:rsidR="00000000" w:rsidRPr="00000000">
              <w:rPr>
                <w:b w:val="1"/>
                <w:bCs w:val="1"/>
                <w:color w:val="ffffff"/>
                <w:sz w:val="18"/>
                <w:szCs w:val="18"/>
                <w:rtl w:val="0"/>
              </w:rPr>
              <w:t xml:space="preserve">Key Responsibilities</w:t>
            </w:r>
          </w:p>
        </w:tc>
        <w:tc>
          <w:tcPr>
            <w:tcBorders>
              <w:bottom w:color="000000" w:space="0" w:sz="4" w:val="single"/>
            </w:tcBorders>
            <w:shd w:fill="1c4587" w:val="clear"/>
            <w:tcMar>
              <w:top w:w="100.0" w:type="dxa"/>
              <w:left w:w="100.0" w:type="dxa"/>
              <w:bottom w:w="100.0" w:type="dxa"/>
              <w:right w:w="100.0" w:type="dxa"/>
            </w:tcMar>
            <w:vAlign w:val="top"/>
          </w:tcPr>
          <w:p w:rsidR="00000000" w:rsidDel="00000000" w:rsidP="00000000" w:rsidRDefault="00000000" w:rsidRPr="00000000" w14:paraId="00000016">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color w:val="ffffff"/>
                <w:sz w:val="18"/>
                <w:szCs w:val="18"/>
              </w:rPr>
            </w:pPr>
            <w:r w:rsidDel="00000000" w:rsidR="00000000" w:rsidRPr="00000000">
              <w:rPr>
                <w:b w:val="1"/>
                <w:bCs w:val="1"/>
                <w:color w:val="ffffff"/>
                <w:sz w:val="18"/>
                <w:szCs w:val="18"/>
                <w:rtl w:val="0"/>
              </w:rPr>
              <w:t xml:space="preserve">Outcomes</w:t>
            </w:r>
          </w:p>
        </w:tc>
      </w:tr>
      <w:tr>
        <w:trPr>
          <w:cantSplit w:val="0"/>
          <w:trHeight w:val="380" w:hRule="atLeast"/>
          <w:tblHeader w:val="0"/>
        </w:trPr>
        <w:tc>
          <w:tcPr>
            <w:vMerge w:val="restart"/>
            <w:tcBorders>
              <w:top w:color="000000" w:space="0" w:sz="4" w:val="single"/>
              <w:left w:color="000000" w:space="0" w:sz="4" w:val="single"/>
              <w:bottom w:color="000000" w:space="0" w:sz="4" w:val="single"/>
              <w:right w:color="000000" w:space="0" w:sz="4" w:val="single"/>
            </w:tcBorders>
            <w:shd w:fill="c9daf8" w:val="clear"/>
            <w:tcMar>
              <w:top w:w="100.0" w:type="dxa"/>
              <w:left w:w="100.0" w:type="dxa"/>
              <w:bottom w:w="100.0" w:type="dxa"/>
              <w:right w:w="100.0" w:type="dxa"/>
            </w:tcMar>
            <w:vAlign w:val="top"/>
          </w:tcPr>
          <w:p w:rsidR="00000000" w:rsidDel="00000000" w:rsidP="00000000" w:rsidRDefault="00000000" w:rsidRPr="00000000" w14:paraId="00000017">
            <w:pPr>
              <w:widowControl w:val="0"/>
              <w:spacing w:after="0" w:before="0" w:line="276" w:lineRule="auto"/>
              <w:rPr>
                <w:b w:val="1"/>
                <w:bCs w:val="1"/>
                <w:sz w:val="18"/>
                <w:szCs w:val="18"/>
              </w:rPr>
            </w:pPr>
            <w:r w:rsidDel="00000000" w:rsidR="00000000" w:rsidRPr="00000000">
              <w:rPr>
                <w:b w:val="1"/>
                <w:bCs w:val="1"/>
                <w:sz w:val="18"/>
                <w:szCs w:val="18"/>
                <w:rtl w:val="0"/>
              </w:rPr>
              <w:t xml:space="preserve">Reception Services </w:t>
            </w:r>
          </w:p>
          <w:p w:rsidR="00000000" w:rsidDel="00000000" w:rsidP="00000000" w:rsidRDefault="00000000" w:rsidRPr="00000000" w14:paraId="00000018">
            <w:pPr>
              <w:widowControl w:val="0"/>
              <w:spacing w:after="0" w:before="0" w:line="276" w:lineRule="auto"/>
              <w:rPr>
                <w:b w:val="1"/>
                <w:bCs w:val="1"/>
                <w:sz w:val="18"/>
                <w:szCs w:val="18"/>
              </w:rPr>
            </w:pPr>
            <w:r w:rsidDel="00000000" w:rsidR="00000000" w:rsidRPr="00000000">
              <w:rPr>
                <w:b w:val="1"/>
                <w:bCs w:val="1"/>
                <w:sz w:val="18"/>
                <w:szCs w:val="18"/>
                <w:rtl w:val="0"/>
              </w:rPr>
              <w:t xml:space="preserve">And Visitor Management</w:t>
            </w:r>
          </w:p>
          <w:p w:rsidR="00000000" w:rsidDel="00000000" w:rsidP="00000000" w:rsidRDefault="00000000" w:rsidRPr="00000000" w14:paraId="00000019">
            <w:pPr>
              <w:widowControl w:val="0"/>
              <w:spacing w:after="0" w:before="0" w:line="276" w:lineRule="auto"/>
              <w:rPr>
                <w:b w:val="1"/>
                <w:bCs w:val="1"/>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100.0" w:type="dxa"/>
              <w:left w:w="100.0" w:type="dxa"/>
              <w:bottom w:w="100.0" w:type="dxa"/>
              <w:right w:w="100.0" w:type="dxa"/>
            </w:tcMar>
            <w:vAlign w:val="top"/>
          </w:tcPr>
          <w:p w:rsidR="00000000" w:rsidDel="00000000" w:rsidP="00000000" w:rsidRDefault="00000000" w:rsidRPr="00000000" w14:paraId="0000001A">
            <w:pPr>
              <w:keepNext w:val="0"/>
              <w:keepLines w:val="0"/>
              <w:widowControl w:val="0"/>
              <w:numPr>
                <w:ilvl w:val="0"/>
                <w:numId w:val="3"/>
              </w:numPr>
              <w:pBdr>
                <w:top w:space="0" w:sz="0" w:val="nil"/>
                <w:left w:space="0" w:sz="0" w:val="nil"/>
                <w:bottom w:space="0" w:sz="0" w:val="nil"/>
                <w:right w:space="0" w:sz="0" w:val="nil"/>
                <w:between w:space="0" w:sz="0" w:val="nil"/>
              </w:pBdr>
              <w:shd w:fill="auto" w:val="clear"/>
              <w:spacing w:after="0" w:before="0" w:line="276" w:lineRule="auto"/>
              <w:ind w:left="450" w:right="0" w:hanging="360"/>
              <w:jc w:val="left"/>
              <w:rPr>
                <w:sz w:val="18"/>
                <w:szCs w:val="18"/>
              </w:rPr>
            </w:pPr>
            <w:r w:rsidDel="00000000" w:rsidR="00000000" w:rsidRPr="00000000">
              <w:rPr>
                <w:sz w:val="18"/>
                <w:szCs w:val="18"/>
                <w:rtl w:val="0"/>
              </w:rPr>
              <w:t xml:space="preserve">Greet students, staff, whānau, and visitors professionally.</w:t>
            </w:r>
          </w:p>
          <w:p w:rsidR="00000000" w:rsidDel="00000000" w:rsidP="00000000" w:rsidRDefault="00000000" w:rsidRPr="00000000" w14:paraId="0000001B">
            <w:pPr>
              <w:keepNext w:val="0"/>
              <w:keepLines w:val="0"/>
              <w:widowControl w:val="0"/>
              <w:numPr>
                <w:ilvl w:val="0"/>
                <w:numId w:val="3"/>
              </w:numPr>
              <w:pBdr>
                <w:top w:space="0" w:sz="0" w:val="nil"/>
                <w:left w:space="0" w:sz="0" w:val="nil"/>
                <w:bottom w:space="0" w:sz="0" w:val="nil"/>
                <w:right w:space="0" w:sz="0" w:val="nil"/>
                <w:between w:space="0" w:sz="0" w:val="nil"/>
              </w:pBdr>
              <w:shd w:fill="auto" w:val="clear"/>
              <w:spacing w:after="0" w:before="0" w:line="276" w:lineRule="auto"/>
              <w:ind w:left="450" w:right="0" w:hanging="360"/>
              <w:jc w:val="left"/>
              <w:rPr>
                <w:sz w:val="18"/>
                <w:szCs w:val="18"/>
              </w:rPr>
            </w:pPr>
            <w:r w:rsidDel="00000000" w:rsidR="00000000" w:rsidRPr="00000000">
              <w:rPr>
                <w:sz w:val="18"/>
                <w:szCs w:val="18"/>
                <w:rtl w:val="0"/>
              </w:rPr>
              <w:t xml:space="preserve">Manage incoming calls and enquiries (by email and post) and direct them to the appropriate parties.</w:t>
            </w:r>
          </w:p>
          <w:p w:rsidR="00000000" w:rsidDel="00000000" w:rsidP="00000000" w:rsidRDefault="00000000" w:rsidRPr="00000000" w14:paraId="0000001C">
            <w:pPr>
              <w:keepNext w:val="0"/>
              <w:keepLines w:val="0"/>
              <w:widowControl w:val="0"/>
              <w:numPr>
                <w:ilvl w:val="0"/>
                <w:numId w:val="3"/>
              </w:numPr>
              <w:pBdr>
                <w:top w:space="0" w:sz="0" w:val="nil"/>
                <w:left w:space="0" w:sz="0" w:val="nil"/>
                <w:bottom w:space="0" w:sz="0" w:val="nil"/>
                <w:right w:space="0" w:sz="0" w:val="nil"/>
                <w:between w:space="0" w:sz="0" w:val="nil"/>
              </w:pBdr>
              <w:shd w:fill="auto" w:val="clear"/>
              <w:spacing w:after="0" w:before="0" w:line="276" w:lineRule="auto"/>
              <w:ind w:left="450" w:right="0" w:hanging="360"/>
              <w:jc w:val="left"/>
              <w:rPr>
                <w:sz w:val="18"/>
                <w:szCs w:val="18"/>
              </w:rPr>
            </w:pPr>
            <w:r w:rsidDel="00000000" w:rsidR="00000000" w:rsidRPr="00000000">
              <w:rPr>
                <w:sz w:val="18"/>
                <w:szCs w:val="18"/>
                <w:rtl w:val="0"/>
              </w:rPr>
              <w:t xml:space="preserve">Maintain a calm, organised, office and learning space.</w:t>
            </w:r>
          </w:p>
          <w:p w:rsidR="00000000" w:rsidDel="00000000" w:rsidP="00000000" w:rsidRDefault="00000000" w:rsidRPr="00000000" w14:paraId="0000001D">
            <w:pPr>
              <w:keepNext w:val="0"/>
              <w:keepLines w:val="0"/>
              <w:widowControl w:val="0"/>
              <w:numPr>
                <w:ilvl w:val="0"/>
                <w:numId w:val="3"/>
              </w:numPr>
              <w:pBdr>
                <w:top w:space="0" w:sz="0" w:val="nil"/>
                <w:left w:space="0" w:sz="0" w:val="nil"/>
                <w:bottom w:space="0" w:sz="0" w:val="nil"/>
                <w:right w:space="0" w:sz="0" w:val="nil"/>
                <w:between w:space="0" w:sz="0" w:val="nil"/>
              </w:pBdr>
              <w:shd w:fill="auto" w:val="clear"/>
              <w:spacing w:after="0" w:before="0" w:line="276" w:lineRule="auto"/>
              <w:ind w:left="450" w:right="0" w:hanging="360"/>
              <w:jc w:val="left"/>
              <w:rPr>
                <w:sz w:val="18"/>
                <w:szCs w:val="18"/>
              </w:rPr>
            </w:pPr>
            <w:r w:rsidDel="00000000" w:rsidR="00000000" w:rsidRPr="00000000">
              <w:rPr>
                <w:sz w:val="18"/>
                <w:szCs w:val="18"/>
                <w:rtl w:val="0"/>
              </w:rPr>
              <w:t xml:space="preserve">Handle general enquiries with clarity, discretion, and cultural responsiveness.</w:t>
            </w:r>
          </w:p>
          <w:p w:rsidR="00000000" w:rsidDel="00000000" w:rsidP="00000000" w:rsidRDefault="00000000" w:rsidRPr="00000000" w14:paraId="0000001E">
            <w:pPr>
              <w:keepNext w:val="0"/>
              <w:keepLines w:val="0"/>
              <w:widowControl w:val="0"/>
              <w:numPr>
                <w:ilvl w:val="0"/>
                <w:numId w:val="3"/>
              </w:numPr>
              <w:pBdr>
                <w:top w:space="0" w:sz="0" w:val="nil"/>
                <w:left w:space="0" w:sz="0" w:val="nil"/>
                <w:bottom w:space="0" w:sz="0" w:val="nil"/>
                <w:right w:space="0" w:sz="0" w:val="nil"/>
                <w:between w:space="0" w:sz="0" w:val="nil"/>
              </w:pBdr>
              <w:shd w:fill="auto" w:val="clear"/>
              <w:spacing w:after="0" w:before="0" w:line="276" w:lineRule="auto"/>
              <w:ind w:left="450" w:right="0" w:hanging="360"/>
              <w:jc w:val="left"/>
              <w:rPr>
                <w:sz w:val="18"/>
                <w:szCs w:val="18"/>
              </w:rPr>
            </w:pPr>
            <w:r w:rsidDel="00000000" w:rsidR="00000000" w:rsidRPr="00000000">
              <w:rPr>
                <w:sz w:val="18"/>
                <w:szCs w:val="18"/>
                <w:rtl w:val="0"/>
              </w:rPr>
              <w:t xml:space="preserve">Maintain confidentiality at all times. </w:t>
            </w:r>
          </w:p>
          <w:p w:rsidR="00000000" w:rsidDel="00000000" w:rsidP="00000000" w:rsidRDefault="00000000" w:rsidRPr="00000000" w14:paraId="0000001F">
            <w:pPr>
              <w:keepNext w:val="0"/>
              <w:keepLines w:val="0"/>
              <w:widowControl w:val="0"/>
              <w:numPr>
                <w:ilvl w:val="0"/>
                <w:numId w:val="3"/>
              </w:numPr>
              <w:pBdr>
                <w:top w:space="0" w:sz="0" w:val="nil"/>
                <w:left w:space="0" w:sz="0" w:val="nil"/>
                <w:bottom w:space="0" w:sz="0" w:val="nil"/>
                <w:right w:space="0" w:sz="0" w:val="nil"/>
                <w:between w:space="0" w:sz="0" w:val="nil"/>
              </w:pBdr>
              <w:shd w:fill="auto" w:val="clear"/>
              <w:spacing w:after="0" w:before="0" w:line="276" w:lineRule="auto"/>
              <w:ind w:left="450" w:right="0" w:hanging="360"/>
              <w:jc w:val="left"/>
              <w:rPr>
                <w:sz w:val="18"/>
                <w:szCs w:val="18"/>
              </w:rPr>
            </w:pPr>
            <w:r w:rsidDel="00000000" w:rsidR="00000000" w:rsidRPr="00000000">
              <w:rPr>
                <w:sz w:val="18"/>
                <w:szCs w:val="18"/>
                <w:rtl w:val="0"/>
              </w:rPr>
              <w:t xml:space="preserve">Escalate sensitive or complex matters appropriately.</w:t>
            </w:r>
          </w:p>
        </w:tc>
        <w:tc>
          <w:tcPr>
            <w:tcBorders>
              <w:top w:color="000000" w:space="0" w:sz="4" w:val="single"/>
              <w:left w:color="000000" w:space="0" w:sz="4" w:val="single"/>
              <w:bottom w:color="000000" w:space="0" w:sz="4" w:val="single"/>
              <w:right w:color="000000" w:space="0" w:sz="4" w:val="single"/>
            </w:tcBorders>
            <w:shd w:fill="ffffff" w:val="clear"/>
            <w:tcMar>
              <w:top w:w="100.0" w:type="dxa"/>
              <w:left w:w="100.0" w:type="dxa"/>
              <w:bottom w:w="100.0" w:type="dxa"/>
              <w:right w:w="100.0" w:type="dxa"/>
            </w:tcMar>
            <w:vAlign w:val="top"/>
          </w:tcPr>
          <w:p w:rsidR="00000000" w:rsidDel="00000000" w:rsidP="00000000" w:rsidRDefault="00000000" w:rsidRPr="00000000" w14:paraId="00000020">
            <w:pPr>
              <w:widowControl w:val="0"/>
              <w:spacing w:after="0" w:before="0" w:line="276" w:lineRule="auto"/>
              <w:rPr>
                <w:sz w:val="18"/>
                <w:szCs w:val="18"/>
              </w:rPr>
            </w:pPr>
            <w:r w:rsidDel="00000000" w:rsidR="00000000" w:rsidRPr="00000000">
              <w:rPr>
                <w:sz w:val="18"/>
                <w:szCs w:val="18"/>
                <w:rtl w:val="0"/>
              </w:rPr>
              <w:t xml:space="preserve">A welcoming, professional environment that reflects school values and ensures clear, timely communication.</w:t>
            </w:r>
          </w:p>
        </w:tc>
      </w:tr>
      <w:tr>
        <w:trPr>
          <w:cantSplit w:val="0"/>
          <w:trHeight w:val="380" w:hRule="atLeast"/>
          <w:tblHeader w:val="0"/>
        </w:trPr>
        <w:tc>
          <w:tcPr>
            <w:vMerge w:val="continue"/>
            <w:tcBorders>
              <w:top w:color="000000" w:space="0" w:sz="4" w:val="single"/>
              <w:left w:color="000000" w:space="0" w:sz="4" w:val="single"/>
              <w:bottom w:color="000000" w:space="0" w:sz="4" w:val="single"/>
              <w:right w:color="000000" w:space="0" w:sz="4" w:val="single"/>
            </w:tcBorders>
            <w:shd w:fill="c9daf8" w:val="clear"/>
            <w:tcMar>
              <w:top w:w="100.0" w:type="dxa"/>
              <w:left w:w="100.0" w:type="dxa"/>
              <w:bottom w:w="100.0" w:type="dxa"/>
              <w:right w:w="100.0" w:type="dxa"/>
            </w:tcMar>
            <w:vAlign w:val="top"/>
          </w:tcPr>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100.0" w:type="dxa"/>
              <w:left w:w="100.0" w:type="dxa"/>
              <w:bottom w:w="100.0" w:type="dxa"/>
              <w:right w:w="100.0" w:type="dxa"/>
            </w:tcMar>
            <w:vAlign w:val="top"/>
          </w:tcPr>
          <w:p w:rsidR="00000000" w:rsidDel="00000000" w:rsidP="00000000" w:rsidRDefault="00000000" w:rsidRPr="00000000" w14:paraId="00000022">
            <w:pPr>
              <w:widowControl w:val="0"/>
              <w:numPr>
                <w:ilvl w:val="0"/>
                <w:numId w:val="3"/>
              </w:numPr>
              <w:spacing w:line="276" w:lineRule="auto"/>
              <w:ind w:left="450" w:hanging="360"/>
              <w:rPr>
                <w:sz w:val="18"/>
                <w:szCs w:val="18"/>
              </w:rPr>
            </w:pPr>
            <w:r w:rsidDel="00000000" w:rsidR="00000000" w:rsidRPr="00000000">
              <w:rPr>
                <w:sz w:val="18"/>
                <w:szCs w:val="18"/>
                <w:rtl w:val="0"/>
              </w:rPr>
              <w:t xml:space="preserve">Keep the area, office, classroom and shared areas, including kitchens and/or kitchenette areas, tidy and organised. </w:t>
            </w:r>
          </w:p>
          <w:p w:rsidR="00000000" w:rsidDel="00000000" w:rsidP="00000000" w:rsidRDefault="00000000" w:rsidRPr="00000000" w14:paraId="00000023">
            <w:pPr>
              <w:widowControl w:val="0"/>
              <w:numPr>
                <w:ilvl w:val="0"/>
                <w:numId w:val="3"/>
              </w:numPr>
              <w:spacing w:line="276" w:lineRule="auto"/>
              <w:ind w:left="450" w:hanging="360"/>
              <w:rPr>
                <w:sz w:val="18"/>
                <w:szCs w:val="18"/>
              </w:rPr>
            </w:pPr>
            <w:r w:rsidDel="00000000" w:rsidR="00000000" w:rsidRPr="00000000">
              <w:rPr>
                <w:sz w:val="18"/>
                <w:szCs w:val="18"/>
                <w:rtl w:val="0"/>
              </w:rPr>
              <w:t xml:space="preserve">Maintain signage and displays.</w:t>
            </w:r>
          </w:p>
          <w:p w:rsidR="00000000" w:rsidDel="00000000" w:rsidP="00000000" w:rsidRDefault="00000000" w:rsidRPr="00000000" w14:paraId="00000024">
            <w:pPr>
              <w:widowControl w:val="0"/>
              <w:numPr>
                <w:ilvl w:val="0"/>
                <w:numId w:val="3"/>
              </w:numPr>
              <w:spacing w:line="276" w:lineRule="auto"/>
              <w:ind w:left="450" w:hanging="360"/>
              <w:rPr>
                <w:sz w:val="18"/>
                <w:szCs w:val="18"/>
              </w:rPr>
            </w:pPr>
            <w:r w:rsidDel="00000000" w:rsidR="00000000" w:rsidRPr="00000000">
              <w:rPr>
                <w:sz w:val="18"/>
                <w:szCs w:val="18"/>
                <w:rtl w:val="0"/>
              </w:rPr>
              <w:t xml:space="preserve">Monitor and restock office, stationery cupboard and kitchen supplies.</w:t>
            </w:r>
          </w:p>
        </w:tc>
        <w:tc>
          <w:tcPr>
            <w:tcBorders>
              <w:top w:color="000000" w:space="0" w:sz="4" w:val="single"/>
              <w:left w:color="000000" w:space="0" w:sz="4" w:val="single"/>
              <w:bottom w:color="000000" w:space="0" w:sz="4" w:val="single"/>
              <w:right w:color="000000" w:space="0" w:sz="4" w:val="single"/>
            </w:tcBorders>
            <w:shd w:fill="ffffff" w:val="clear"/>
            <w:tcMar>
              <w:top w:w="100.0" w:type="dxa"/>
              <w:left w:w="100.0" w:type="dxa"/>
              <w:bottom w:w="100.0" w:type="dxa"/>
              <w:right w:w="100.0" w:type="dxa"/>
            </w:tcMar>
            <w:vAlign w:val="top"/>
          </w:tcPr>
          <w:p w:rsidR="00000000" w:rsidDel="00000000" w:rsidP="00000000" w:rsidRDefault="00000000" w:rsidRPr="00000000" w14:paraId="00000025">
            <w:pPr>
              <w:widowControl w:val="0"/>
              <w:spacing w:line="276" w:lineRule="auto"/>
              <w:rPr>
                <w:sz w:val="18"/>
                <w:szCs w:val="18"/>
              </w:rPr>
            </w:pPr>
            <w:r w:rsidDel="00000000" w:rsidR="00000000" w:rsidRPr="00000000">
              <w:rPr>
                <w:sz w:val="18"/>
                <w:szCs w:val="18"/>
                <w:rtl w:val="0"/>
              </w:rPr>
              <w:t xml:space="preserve">An environment that supports efficient school operations.</w:t>
            </w:r>
          </w:p>
        </w:tc>
      </w:tr>
      <w:tr>
        <w:trPr>
          <w:cantSplit w:val="0"/>
          <w:trHeight w:val="380" w:hRule="atLeast"/>
          <w:tblHeader w:val="0"/>
        </w:trPr>
        <w:tc>
          <w:tcPr>
            <w:vMerge w:val="continue"/>
            <w:tcBorders>
              <w:top w:color="000000" w:space="0" w:sz="4" w:val="single"/>
              <w:left w:color="000000" w:space="0" w:sz="4" w:val="single"/>
              <w:bottom w:color="000000" w:space="0" w:sz="4" w:val="single"/>
              <w:right w:color="000000" w:space="0" w:sz="4" w:val="single"/>
            </w:tcBorders>
            <w:shd w:fill="c9daf8" w:val="clear"/>
            <w:tcMar>
              <w:top w:w="100.0" w:type="dxa"/>
              <w:left w:w="100.0" w:type="dxa"/>
              <w:bottom w:w="100.0" w:type="dxa"/>
              <w:right w:w="100.0" w:type="dxa"/>
            </w:tcMar>
            <w:vAlign w:val="top"/>
          </w:tcPr>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100.0" w:type="dxa"/>
              <w:left w:w="100.0" w:type="dxa"/>
              <w:bottom w:w="100.0" w:type="dxa"/>
              <w:right w:w="100.0" w:type="dxa"/>
            </w:tcMar>
            <w:vAlign w:val="top"/>
          </w:tcPr>
          <w:p w:rsidR="00000000" w:rsidDel="00000000" w:rsidP="00000000" w:rsidRDefault="00000000" w:rsidRPr="00000000" w14:paraId="00000027">
            <w:pPr>
              <w:keepNext w:val="0"/>
              <w:keepLines w:val="0"/>
              <w:widowControl w:val="0"/>
              <w:numPr>
                <w:ilvl w:val="0"/>
                <w:numId w:val="3"/>
              </w:numPr>
              <w:pBdr>
                <w:top w:space="0" w:sz="0" w:val="nil"/>
                <w:left w:space="0" w:sz="0" w:val="nil"/>
                <w:bottom w:space="0" w:sz="0" w:val="nil"/>
                <w:right w:space="0" w:sz="0" w:val="nil"/>
                <w:between w:space="0" w:sz="0" w:val="nil"/>
              </w:pBdr>
              <w:shd w:fill="auto" w:val="clear"/>
              <w:spacing w:after="0" w:before="0" w:line="276" w:lineRule="auto"/>
              <w:ind w:left="450" w:right="0" w:hanging="360"/>
              <w:jc w:val="left"/>
              <w:rPr>
                <w:sz w:val="18"/>
                <w:szCs w:val="18"/>
              </w:rPr>
            </w:pPr>
            <w:r w:rsidDel="00000000" w:rsidR="00000000" w:rsidRPr="00000000">
              <w:rPr>
                <w:sz w:val="18"/>
                <w:szCs w:val="18"/>
                <w:rtl w:val="0"/>
              </w:rPr>
              <w:t xml:space="preserve">Ensure all visitors follow safety and access protocols.</w:t>
            </w:r>
          </w:p>
          <w:p w:rsidR="00000000" w:rsidDel="00000000" w:rsidP="00000000" w:rsidRDefault="00000000" w:rsidRPr="00000000" w14:paraId="00000028">
            <w:pPr>
              <w:keepNext w:val="0"/>
              <w:keepLines w:val="0"/>
              <w:widowControl w:val="0"/>
              <w:numPr>
                <w:ilvl w:val="0"/>
                <w:numId w:val="3"/>
              </w:numPr>
              <w:pBdr>
                <w:top w:space="0" w:sz="0" w:val="nil"/>
                <w:left w:space="0" w:sz="0" w:val="nil"/>
                <w:bottom w:space="0" w:sz="0" w:val="nil"/>
                <w:right w:space="0" w:sz="0" w:val="nil"/>
                <w:between w:space="0" w:sz="0" w:val="nil"/>
              </w:pBdr>
              <w:shd w:fill="auto" w:val="clear"/>
              <w:spacing w:after="0" w:before="0" w:line="276" w:lineRule="auto"/>
              <w:ind w:left="450" w:right="0" w:hanging="360"/>
              <w:jc w:val="left"/>
              <w:rPr>
                <w:sz w:val="18"/>
                <w:szCs w:val="18"/>
              </w:rPr>
            </w:pPr>
            <w:r w:rsidDel="00000000" w:rsidR="00000000" w:rsidRPr="00000000">
              <w:rPr>
                <w:sz w:val="18"/>
                <w:szCs w:val="18"/>
                <w:rtl w:val="0"/>
              </w:rPr>
              <w:t xml:space="preserve">Support health, safety, and security protocols.</w:t>
            </w:r>
          </w:p>
          <w:p w:rsidR="00000000" w:rsidDel="00000000" w:rsidP="00000000" w:rsidRDefault="00000000" w:rsidRPr="00000000" w14:paraId="00000029">
            <w:pPr>
              <w:keepNext w:val="0"/>
              <w:keepLines w:val="0"/>
              <w:widowControl w:val="0"/>
              <w:numPr>
                <w:ilvl w:val="0"/>
                <w:numId w:val="3"/>
              </w:numPr>
              <w:pBdr>
                <w:top w:space="0" w:sz="0" w:val="nil"/>
                <w:left w:space="0" w:sz="0" w:val="nil"/>
                <w:bottom w:space="0" w:sz="0" w:val="nil"/>
                <w:right w:space="0" w:sz="0" w:val="nil"/>
                <w:between w:space="0" w:sz="0" w:val="nil"/>
              </w:pBdr>
              <w:shd w:fill="auto" w:val="clear"/>
              <w:spacing w:after="0" w:before="0" w:line="276" w:lineRule="auto"/>
              <w:ind w:left="450" w:right="0" w:hanging="360"/>
              <w:jc w:val="left"/>
              <w:rPr>
                <w:sz w:val="18"/>
                <w:szCs w:val="18"/>
              </w:rPr>
            </w:pPr>
            <w:r w:rsidDel="00000000" w:rsidR="00000000" w:rsidRPr="00000000">
              <w:rPr>
                <w:sz w:val="18"/>
                <w:szCs w:val="18"/>
                <w:rtl w:val="0"/>
              </w:rPr>
              <w:t xml:space="preserve">Direct external parties appropriately on arrival.</w:t>
            </w:r>
          </w:p>
        </w:tc>
        <w:tc>
          <w:tcPr>
            <w:tcBorders>
              <w:top w:color="000000" w:space="0" w:sz="4" w:val="single"/>
              <w:left w:color="000000" w:space="0" w:sz="4" w:val="single"/>
              <w:bottom w:color="000000" w:space="0" w:sz="4" w:val="single"/>
              <w:right w:color="000000" w:space="0" w:sz="4" w:val="single"/>
            </w:tcBorders>
            <w:shd w:fill="ffffff" w:val="clear"/>
            <w:tcMar>
              <w:top w:w="100.0" w:type="dxa"/>
              <w:left w:w="100.0" w:type="dxa"/>
              <w:bottom w:w="100.0" w:type="dxa"/>
              <w:right w:w="100.0" w:type="dxa"/>
            </w:tcMar>
            <w:vAlign w:val="top"/>
          </w:tcPr>
          <w:p w:rsidR="00000000" w:rsidDel="00000000" w:rsidP="00000000" w:rsidRDefault="00000000" w:rsidRPr="00000000" w14:paraId="0000002A">
            <w:pPr>
              <w:widowControl w:val="0"/>
              <w:spacing w:after="0" w:before="0" w:line="276" w:lineRule="auto"/>
              <w:rPr>
                <w:sz w:val="18"/>
                <w:szCs w:val="18"/>
              </w:rPr>
            </w:pPr>
            <w:r w:rsidDel="00000000" w:rsidR="00000000" w:rsidRPr="00000000">
              <w:rPr>
                <w:sz w:val="18"/>
                <w:szCs w:val="18"/>
                <w:rtl w:val="0"/>
              </w:rPr>
              <w:t xml:space="preserve">Site access is safe, controlled, and compliant, with visitors feeling supported and informed.</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c9daf8" w:val="clear"/>
            <w:tcMar>
              <w:top w:w="100.0" w:type="dxa"/>
              <w:left w:w="100.0" w:type="dxa"/>
              <w:bottom w:w="100.0" w:type="dxa"/>
              <w:right w:w="100.0" w:type="dxa"/>
            </w:tcMar>
            <w:vAlign w:val="top"/>
          </w:tcPr>
          <w:p w:rsidR="00000000" w:rsidDel="00000000" w:rsidP="00000000" w:rsidRDefault="00000000" w:rsidRPr="00000000" w14:paraId="0000002B">
            <w:pPr>
              <w:widowControl w:val="0"/>
              <w:spacing w:after="0" w:before="0" w:line="276" w:lineRule="auto"/>
              <w:rPr>
                <w:b w:val="1"/>
                <w:bCs w:val="1"/>
                <w:sz w:val="18"/>
                <w:szCs w:val="18"/>
              </w:rPr>
            </w:pPr>
            <w:r w:rsidDel="00000000" w:rsidR="00000000" w:rsidRPr="00000000">
              <w:rPr>
                <w:b w:val="1"/>
                <w:bCs w:val="1"/>
                <w:sz w:val="18"/>
                <w:szCs w:val="18"/>
                <w:rtl w:val="0"/>
              </w:rPr>
              <w:t xml:space="preserve">General Front-Office Support</w:t>
            </w:r>
          </w:p>
        </w:tc>
        <w:tc>
          <w:tcPr>
            <w:tcBorders>
              <w:top w:color="000000" w:space="0" w:sz="4" w:val="single"/>
              <w:left w:color="000000" w:space="0" w:sz="4" w:val="single"/>
              <w:bottom w:color="000000" w:space="0" w:sz="4" w:val="single"/>
              <w:right w:color="000000" w:space="0" w:sz="4" w:val="single"/>
            </w:tcBorders>
            <w:shd w:fill="ffffff" w:val="clear"/>
            <w:tcMar>
              <w:top w:w="100.0" w:type="dxa"/>
              <w:left w:w="100.0" w:type="dxa"/>
              <w:bottom w:w="100.0" w:type="dxa"/>
              <w:right w:w="100.0" w:type="dxa"/>
            </w:tcMar>
            <w:vAlign w:val="top"/>
          </w:tcPr>
          <w:p w:rsidR="00000000" w:rsidDel="00000000" w:rsidP="00000000" w:rsidRDefault="00000000" w:rsidRPr="00000000" w14:paraId="0000002C">
            <w:pPr>
              <w:keepNext w:val="0"/>
              <w:keepLines w:val="0"/>
              <w:widowControl w:val="0"/>
              <w:numPr>
                <w:ilvl w:val="0"/>
                <w:numId w:val="3"/>
              </w:numPr>
              <w:pBdr>
                <w:top w:space="0" w:sz="0" w:val="nil"/>
                <w:left w:space="0" w:sz="0" w:val="nil"/>
                <w:bottom w:space="0" w:sz="0" w:val="nil"/>
                <w:right w:space="0" w:sz="0" w:val="nil"/>
                <w:between w:space="0" w:sz="0" w:val="nil"/>
              </w:pBdr>
              <w:shd w:fill="auto" w:val="clear"/>
              <w:spacing w:after="0" w:before="0" w:line="276" w:lineRule="auto"/>
              <w:ind w:left="450" w:right="0" w:hanging="360"/>
              <w:jc w:val="left"/>
              <w:rPr>
                <w:sz w:val="18"/>
                <w:szCs w:val="18"/>
              </w:rPr>
            </w:pPr>
            <w:r w:rsidDel="00000000" w:rsidR="00000000" w:rsidRPr="00000000">
              <w:rPr>
                <w:sz w:val="18"/>
                <w:szCs w:val="18"/>
                <w:rtl w:val="0"/>
              </w:rPr>
              <w:t xml:space="preserve">Be aware of Te Ao Māori and school-wide activities and be able to direct and/or provide daily information to staff, students and whanau.</w:t>
            </w:r>
          </w:p>
          <w:p w:rsidR="00000000" w:rsidDel="00000000" w:rsidP="00000000" w:rsidRDefault="00000000" w:rsidRPr="00000000" w14:paraId="0000002D">
            <w:pPr>
              <w:keepNext w:val="0"/>
              <w:keepLines w:val="0"/>
              <w:widowControl w:val="0"/>
              <w:numPr>
                <w:ilvl w:val="0"/>
                <w:numId w:val="3"/>
              </w:numPr>
              <w:pBdr>
                <w:top w:space="0" w:sz="0" w:val="nil"/>
                <w:left w:space="0" w:sz="0" w:val="nil"/>
                <w:bottom w:space="0" w:sz="0" w:val="nil"/>
                <w:right w:space="0" w:sz="0" w:val="nil"/>
                <w:between w:space="0" w:sz="0" w:val="nil"/>
              </w:pBdr>
              <w:shd w:fill="auto" w:val="clear"/>
              <w:spacing w:after="0" w:before="0" w:line="276" w:lineRule="auto"/>
              <w:ind w:left="450" w:right="0" w:hanging="360"/>
              <w:jc w:val="left"/>
              <w:rPr>
                <w:sz w:val="18"/>
                <w:szCs w:val="18"/>
              </w:rPr>
            </w:pPr>
            <w:r w:rsidDel="00000000" w:rsidR="00000000" w:rsidRPr="00000000">
              <w:rPr>
                <w:sz w:val="18"/>
                <w:szCs w:val="18"/>
                <w:rtl w:val="0"/>
              </w:rPr>
              <w:t xml:space="preserve">Support smooth communication between the admin, teaching staff, and leadership.</w:t>
            </w:r>
          </w:p>
        </w:tc>
        <w:tc>
          <w:tcPr>
            <w:tcBorders>
              <w:top w:color="000000" w:space="0" w:sz="4" w:val="single"/>
              <w:left w:color="000000" w:space="0" w:sz="4" w:val="single"/>
              <w:bottom w:color="000000" w:space="0" w:sz="4" w:val="single"/>
              <w:right w:color="000000" w:space="0" w:sz="4" w:val="single"/>
            </w:tcBorders>
            <w:shd w:fill="ffffff" w:val="clear"/>
            <w:tcMar>
              <w:top w:w="100.0" w:type="dxa"/>
              <w:left w:w="100.0" w:type="dxa"/>
              <w:bottom w:w="100.0" w:type="dxa"/>
              <w:right w:w="100.0" w:type="dxa"/>
            </w:tcMar>
            <w:vAlign w:val="top"/>
          </w:tcPr>
          <w:p w:rsidR="00000000" w:rsidDel="00000000" w:rsidP="00000000" w:rsidRDefault="00000000" w:rsidRPr="00000000" w14:paraId="0000002E">
            <w:pPr>
              <w:widowControl w:val="0"/>
              <w:spacing w:after="0" w:before="0" w:line="276" w:lineRule="auto"/>
              <w:rPr>
                <w:sz w:val="18"/>
                <w:szCs w:val="18"/>
              </w:rPr>
            </w:pPr>
            <w:r w:rsidDel="00000000" w:rsidR="00000000" w:rsidRPr="00000000">
              <w:rPr>
                <w:sz w:val="18"/>
                <w:szCs w:val="18"/>
                <w:rtl w:val="0"/>
              </w:rPr>
              <w:t xml:space="preserve">Daily operations are supported efficiently; information flows smoothly across the school.</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c9daf8" w:val="clear"/>
            <w:tcMar>
              <w:top w:w="100.0" w:type="dxa"/>
              <w:left w:w="100.0" w:type="dxa"/>
              <w:bottom w:w="100.0" w:type="dxa"/>
              <w:right w:w="100.0" w:type="dxa"/>
            </w:tcMar>
            <w:vAlign w:val="top"/>
          </w:tcPr>
          <w:p w:rsidR="00000000" w:rsidDel="00000000" w:rsidP="00000000" w:rsidRDefault="00000000" w:rsidRPr="00000000" w14:paraId="0000002F">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sz w:val="18"/>
                <w:szCs w:val="18"/>
              </w:rPr>
            </w:pPr>
            <w:r w:rsidDel="00000000" w:rsidR="00000000" w:rsidRPr="00000000">
              <w:rPr>
                <w:b w:val="1"/>
                <w:bCs w:val="1"/>
                <w:sz w:val="18"/>
                <w:szCs w:val="18"/>
                <w:rtl w:val="0"/>
              </w:rPr>
              <w:t xml:space="preserve">Mail, Couriers &amp; Inwards Goods</w:t>
            </w:r>
          </w:p>
        </w:tc>
        <w:tc>
          <w:tcPr>
            <w:tcBorders>
              <w:top w:color="000000" w:space="0" w:sz="4" w:val="single"/>
              <w:left w:color="000000" w:space="0" w:sz="4" w:val="single"/>
              <w:bottom w:color="000000" w:space="0" w:sz="4" w:val="single"/>
              <w:right w:color="000000" w:space="0" w:sz="4" w:val="single"/>
            </w:tcBorders>
            <w:shd w:fill="ffffff" w:val="clear"/>
            <w:tcMar>
              <w:top w:w="100.0" w:type="dxa"/>
              <w:left w:w="100.0" w:type="dxa"/>
              <w:bottom w:w="100.0" w:type="dxa"/>
              <w:right w:w="100.0" w:type="dxa"/>
            </w:tcMar>
            <w:vAlign w:val="top"/>
          </w:tcPr>
          <w:p w:rsidR="00000000" w:rsidDel="00000000" w:rsidP="00000000" w:rsidRDefault="00000000" w:rsidRPr="00000000" w14:paraId="00000030">
            <w:pPr>
              <w:keepNext w:val="0"/>
              <w:keepLines w:val="0"/>
              <w:widowControl w:val="0"/>
              <w:numPr>
                <w:ilvl w:val="0"/>
                <w:numId w:val="3"/>
              </w:numPr>
              <w:pBdr>
                <w:top w:space="0" w:sz="0" w:val="nil"/>
                <w:left w:space="0" w:sz="0" w:val="nil"/>
                <w:bottom w:space="0" w:sz="0" w:val="nil"/>
                <w:right w:space="0" w:sz="0" w:val="nil"/>
                <w:between w:space="0" w:sz="0" w:val="nil"/>
              </w:pBdr>
              <w:shd w:fill="auto" w:val="clear"/>
              <w:spacing w:after="0" w:before="0" w:line="276" w:lineRule="auto"/>
              <w:ind w:left="450" w:right="0" w:hanging="360"/>
              <w:jc w:val="left"/>
              <w:rPr>
                <w:sz w:val="18"/>
                <w:szCs w:val="18"/>
              </w:rPr>
            </w:pPr>
            <w:r w:rsidDel="00000000" w:rsidR="00000000" w:rsidRPr="00000000">
              <w:rPr>
                <w:sz w:val="18"/>
                <w:szCs w:val="18"/>
                <w:rtl w:val="0"/>
              </w:rPr>
              <w:t xml:space="preserve">Receive, track, sort, and distribute all mail and deliveries.</w:t>
            </w:r>
          </w:p>
          <w:p w:rsidR="00000000" w:rsidDel="00000000" w:rsidP="00000000" w:rsidRDefault="00000000" w:rsidRPr="00000000" w14:paraId="00000031">
            <w:pPr>
              <w:keepNext w:val="0"/>
              <w:keepLines w:val="0"/>
              <w:widowControl w:val="0"/>
              <w:numPr>
                <w:ilvl w:val="0"/>
                <w:numId w:val="3"/>
              </w:numPr>
              <w:pBdr>
                <w:top w:space="0" w:sz="0" w:val="nil"/>
                <w:left w:space="0" w:sz="0" w:val="nil"/>
                <w:bottom w:space="0" w:sz="0" w:val="nil"/>
                <w:right w:space="0" w:sz="0" w:val="nil"/>
                <w:between w:space="0" w:sz="0" w:val="nil"/>
              </w:pBdr>
              <w:shd w:fill="auto" w:val="clear"/>
              <w:spacing w:after="0" w:before="0" w:line="276" w:lineRule="auto"/>
              <w:ind w:left="450" w:right="0" w:hanging="360"/>
              <w:jc w:val="left"/>
              <w:rPr>
                <w:sz w:val="18"/>
                <w:szCs w:val="18"/>
              </w:rPr>
            </w:pPr>
            <w:r w:rsidDel="00000000" w:rsidR="00000000" w:rsidRPr="00000000">
              <w:rPr>
                <w:sz w:val="18"/>
                <w:szCs w:val="18"/>
                <w:rtl w:val="0"/>
              </w:rPr>
              <w:t xml:space="preserve">Maintain accurate logs, secure temporary storage, and prepare outgoing mail/couriers.</w:t>
            </w:r>
          </w:p>
          <w:p w:rsidR="00000000" w:rsidDel="00000000" w:rsidP="00000000" w:rsidRDefault="00000000" w:rsidRPr="00000000" w14:paraId="00000032">
            <w:pPr>
              <w:keepNext w:val="0"/>
              <w:keepLines w:val="0"/>
              <w:widowControl w:val="0"/>
              <w:numPr>
                <w:ilvl w:val="0"/>
                <w:numId w:val="3"/>
              </w:numPr>
              <w:pBdr>
                <w:top w:space="0" w:sz="0" w:val="nil"/>
                <w:left w:space="0" w:sz="0" w:val="nil"/>
                <w:bottom w:space="0" w:sz="0" w:val="nil"/>
                <w:right w:space="0" w:sz="0" w:val="nil"/>
                <w:between w:space="0" w:sz="0" w:val="nil"/>
              </w:pBdr>
              <w:shd w:fill="auto" w:val="clear"/>
              <w:spacing w:after="0" w:before="0" w:line="276" w:lineRule="auto"/>
              <w:ind w:left="450" w:right="0" w:hanging="360"/>
              <w:jc w:val="left"/>
              <w:rPr>
                <w:sz w:val="18"/>
                <w:szCs w:val="18"/>
              </w:rPr>
            </w:pPr>
            <w:r w:rsidDel="00000000" w:rsidR="00000000" w:rsidRPr="00000000">
              <w:rPr>
                <w:sz w:val="18"/>
                <w:szCs w:val="18"/>
                <w:rtl w:val="0"/>
              </w:rPr>
              <w:t xml:space="preserve">Liaise with couriers, suppliers, and facilities staff for delivery or logistics issues.</w:t>
            </w:r>
          </w:p>
          <w:p w:rsidR="00000000" w:rsidDel="00000000" w:rsidP="00000000" w:rsidRDefault="00000000" w:rsidRPr="00000000" w14:paraId="00000033">
            <w:pPr>
              <w:keepNext w:val="0"/>
              <w:keepLines w:val="0"/>
              <w:widowControl w:val="0"/>
              <w:numPr>
                <w:ilvl w:val="0"/>
                <w:numId w:val="3"/>
              </w:numPr>
              <w:pBdr>
                <w:top w:space="0" w:sz="0" w:val="nil"/>
                <w:left w:space="0" w:sz="0" w:val="nil"/>
                <w:bottom w:space="0" w:sz="0" w:val="nil"/>
                <w:right w:space="0" w:sz="0" w:val="nil"/>
                <w:between w:space="0" w:sz="0" w:val="nil"/>
              </w:pBdr>
              <w:shd w:fill="auto" w:val="clear"/>
              <w:spacing w:after="0" w:before="0" w:line="276" w:lineRule="auto"/>
              <w:ind w:left="450" w:right="0" w:hanging="360"/>
              <w:jc w:val="left"/>
              <w:rPr>
                <w:sz w:val="18"/>
                <w:szCs w:val="18"/>
              </w:rPr>
            </w:pPr>
            <w:r w:rsidDel="00000000" w:rsidR="00000000" w:rsidRPr="00000000">
              <w:rPr>
                <w:sz w:val="18"/>
                <w:szCs w:val="18"/>
                <w:rtl w:val="0"/>
              </w:rPr>
              <w:t xml:space="preserve">Keep mail areas tidy and safe, follow manual-handling procedures, and audit postage and packaging resources to ensure availability and cost-effectiveness.</w:t>
            </w:r>
          </w:p>
        </w:tc>
        <w:tc>
          <w:tcPr>
            <w:tcBorders>
              <w:top w:color="000000" w:space="0" w:sz="4" w:val="single"/>
              <w:left w:color="000000" w:space="0" w:sz="4" w:val="single"/>
              <w:bottom w:color="000000" w:space="0" w:sz="4" w:val="single"/>
              <w:right w:color="000000" w:space="0" w:sz="4" w:val="single"/>
            </w:tcBorders>
            <w:shd w:fill="ffffff" w:val="clear"/>
            <w:tcMar>
              <w:top w:w="100.0" w:type="dxa"/>
              <w:left w:w="100.0" w:type="dxa"/>
              <w:bottom w:w="100.0" w:type="dxa"/>
              <w:right w:w="100.0" w:type="dxa"/>
            </w:tcMar>
            <w:vAlign w:val="top"/>
          </w:tcPr>
          <w:p w:rsidR="00000000" w:rsidDel="00000000" w:rsidP="00000000" w:rsidRDefault="00000000" w:rsidRPr="00000000" w14:paraId="00000034">
            <w:pPr>
              <w:widowControl w:val="0"/>
              <w:spacing w:after="240" w:before="0" w:line="276" w:lineRule="auto"/>
              <w:rPr>
                <w:sz w:val="18"/>
                <w:szCs w:val="18"/>
              </w:rPr>
            </w:pPr>
            <w:r w:rsidDel="00000000" w:rsidR="00000000" w:rsidRPr="00000000">
              <w:rPr>
                <w:sz w:val="18"/>
                <w:szCs w:val="18"/>
                <w:rtl w:val="0"/>
              </w:rPr>
              <w:t xml:space="preserve">Mail and deliveries are managed efficiently, safely, and accurately, supporting smooth daily operations.</w:t>
            </w:r>
          </w:p>
          <w:p w:rsidR="00000000" w:rsidDel="00000000" w:rsidP="00000000" w:rsidRDefault="00000000" w:rsidRPr="00000000" w14:paraId="00000035">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18"/>
                <w:szCs w:val="18"/>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c9daf8" w:val="clear"/>
            <w:tcMar>
              <w:top w:w="100.0" w:type="dxa"/>
              <w:left w:w="100.0" w:type="dxa"/>
              <w:bottom w:w="100.0" w:type="dxa"/>
              <w:right w:w="100.0" w:type="dxa"/>
            </w:tcMar>
            <w:vAlign w:val="top"/>
          </w:tcPr>
          <w:p w:rsidR="00000000" w:rsidDel="00000000" w:rsidP="00000000" w:rsidRDefault="00000000" w:rsidRPr="00000000" w14:paraId="00000036">
            <w:pPr>
              <w:widowControl w:val="0"/>
              <w:spacing w:after="0" w:before="0" w:line="276" w:lineRule="auto"/>
              <w:rPr>
                <w:b w:val="1"/>
                <w:bCs w:val="1"/>
                <w:sz w:val="18"/>
                <w:szCs w:val="18"/>
              </w:rPr>
            </w:pPr>
            <w:r w:rsidDel="00000000" w:rsidR="00000000" w:rsidRPr="00000000">
              <w:rPr>
                <w:b w:val="1"/>
                <w:bCs w:val="1"/>
                <w:sz w:val="18"/>
                <w:szCs w:val="18"/>
                <w:rtl w:val="0"/>
              </w:rPr>
              <w:t xml:space="preserve">Reporting Support &amp; Analysis</w:t>
            </w:r>
          </w:p>
        </w:tc>
        <w:tc>
          <w:tcPr>
            <w:tcBorders>
              <w:top w:color="000000" w:space="0" w:sz="4" w:val="single"/>
              <w:left w:color="000000" w:space="0" w:sz="4" w:val="single"/>
              <w:bottom w:color="000000" w:space="0" w:sz="4" w:val="single"/>
              <w:right w:color="000000" w:space="0" w:sz="4" w:val="single"/>
            </w:tcBorders>
            <w:shd w:fill="ffffff" w:val="clear"/>
            <w:tcMar>
              <w:top w:w="100.0" w:type="dxa"/>
              <w:left w:w="100.0" w:type="dxa"/>
              <w:bottom w:w="100.0" w:type="dxa"/>
              <w:right w:w="100.0" w:type="dxa"/>
            </w:tcMar>
            <w:vAlign w:val="top"/>
          </w:tcPr>
          <w:p w:rsidR="00000000" w:rsidDel="00000000" w:rsidP="00000000" w:rsidRDefault="00000000" w:rsidRPr="00000000" w14:paraId="00000037">
            <w:pPr>
              <w:keepNext w:val="0"/>
              <w:keepLines w:val="0"/>
              <w:widowControl w:val="0"/>
              <w:numPr>
                <w:ilvl w:val="0"/>
                <w:numId w:val="3"/>
              </w:numPr>
              <w:pBdr>
                <w:top w:space="0" w:sz="0" w:val="nil"/>
                <w:left w:space="0" w:sz="0" w:val="nil"/>
                <w:bottom w:space="0" w:sz="0" w:val="nil"/>
                <w:right w:space="0" w:sz="0" w:val="nil"/>
                <w:between w:space="0" w:sz="0" w:val="nil"/>
              </w:pBdr>
              <w:shd w:fill="auto" w:val="clear"/>
              <w:spacing w:after="0" w:before="0" w:line="276" w:lineRule="auto"/>
              <w:ind w:left="450" w:right="0" w:hanging="360"/>
              <w:jc w:val="left"/>
              <w:rPr>
                <w:sz w:val="18"/>
                <w:szCs w:val="18"/>
              </w:rPr>
            </w:pPr>
            <w:r w:rsidDel="00000000" w:rsidR="00000000" w:rsidRPr="00000000">
              <w:rPr>
                <w:sz w:val="18"/>
                <w:szCs w:val="18"/>
                <w:rtl w:val="0"/>
              </w:rPr>
              <w:t xml:space="preserve">Extract accurate data from the SMS and other school systems to support leadership, pastoral teams, and teaching staff.</w:t>
            </w:r>
          </w:p>
          <w:p w:rsidR="00000000" w:rsidDel="00000000" w:rsidP="00000000" w:rsidRDefault="00000000" w:rsidRPr="00000000" w14:paraId="00000038">
            <w:pPr>
              <w:keepNext w:val="0"/>
              <w:keepLines w:val="0"/>
              <w:widowControl w:val="0"/>
              <w:numPr>
                <w:ilvl w:val="0"/>
                <w:numId w:val="3"/>
              </w:numPr>
              <w:pBdr>
                <w:top w:space="0" w:sz="0" w:val="nil"/>
                <w:left w:space="0" w:sz="0" w:val="nil"/>
                <w:bottom w:space="0" w:sz="0" w:val="nil"/>
                <w:right w:space="0" w:sz="0" w:val="nil"/>
                <w:between w:space="0" w:sz="0" w:val="nil"/>
              </w:pBdr>
              <w:shd w:fill="auto" w:val="clear"/>
              <w:spacing w:after="0" w:before="0" w:line="276" w:lineRule="auto"/>
              <w:ind w:left="450" w:right="0" w:hanging="360"/>
              <w:jc w:val="left"/>
              <w:rPr>
                <w:sz w:val="18"/>
                <w:szCs w:val="18"/>
              </w:rPr>
            </w:pPr>
            <w:r w:rsidDel="00000000" w:rsidR="00000000" w:rsidRPr="00000000">
              <w:rPr>
                <w:sz w:val="18"/>
                <w:szCs w:val="18"/>
                <w:rtl w:val="0"/>
              </w:rPr>
              <w:t xml:space="preserve">Prepare, format, and distribute routine reports (e.g., attendance, enrolment, pastoral, academic) and compile information for internal reviews, Ministry reporting, and school-wide planning.</w:t>
            </w:r>
          </w:p>
          <w:p w:rsidR="00000000" w:rsidDel="00000000" w:rsidP="00000000" w:rsidRDefault="00000000" w:rsidRPr="00000000" w14:paraId="00000039">
            <w:pPr>
              <w:keepNext w:val="0"/>
              <w:keepLines w:val="0"/>
              <w:widowControl w:val="0"/>
              <w:numPr>
                <w:ilvl w:val="0"/>
                <w:numId w:val="3"/>
              </w:numPr>
              <w:pBdr>
                <w:top w:space="0" w:sz="0" w:val="nil"/>
                <w:left w:space="0" w:sz="0" w:val="nil"/>
                <w:bottom w:space="0" w:sz="0" w:val="nil"/>
                <w:right w:space="0" w:sz="0" w:val="nil"/>
                <w:between w:space="0" w:sz="0" w:val="nil"/>
              </w:pBdr>
              <w:shd w:fill="auto" w:val="clear"/>
              <w:spacing w:after="0" w:before="0" w:line="276" w:lineRule="auto"/>
              <w:ind w:left="450" w:right="0" w:hanging="360"/>
              <w:jc w:val="left"/>
              <w:rPr>
                <w:sz w:val="18"/>
                <w:szCs w:val="18"/>
              </w:rPr>
            </w:pPr>
            <w:r w:rsidDel="00000000" w:rsidR="00000000" w:rsidRPr="00000000">
              <w:rPr>
                <w:sz w:val="18"/>
                <w:szCs w:val="18"/>
                <w:rtl w:val="0"/>
              </w:rPr>
              <w:t xml:space="preserve">Identify data inconsistencies and, as required, escalate corrections or concerns to maintain data integrity.</w:t>
            </w:r>
          </w:p>
          <w:p w:rsidR="00000000" w:rsidDel="00000000" w:rsidP="00000000" w:rsidRDefault="00000000" w:rsidRPr="00000000" w14:paraId="0000003A">
            <w:pPr>
              <w:keepNext w:val="0"/>
              <w:keepLines w:val="0"/>
              <w:widowControl w:val="0"/>
              <w:numPr>
                <w:ilvl w:val="0"/>
                <w:numId w:val="3"/>
              </w:numPr>
              <w:pBdr>
                <w:top w:space="0" w:sz="0" w:val="nil"/>
                <w:left w:space="0" w:sz="0" w:val="nil"/>
                <w:bottom w:space="0" w:sz="0" w:val="nil"/>
                <w:right w:space="0" w:sz="0" w:val="nil"/>
                <w:between w:space="0" w:sz="0" w:val="nil"/>
              </w:pBdr>
              <w:shd w:fill="auto" w:val="clear"/>
              <w:spacing w:after="0" w:before="0" w:line="276" w:lineRule="auto"/>
              <w:ind w:left="450" w:right="0" w:hanging="360"/>
              <w:jc w:val="left"/>
              <w:rPr>
                <w:sz w:val="18"/>
                <w:szCs w:val="18"/>
              </w:rPr>
            </w:pPr>
            <w:r w:rsidDel="00000000" w:rsidR="00000000" w:rsidRPr="00000000">
              <w:rPr>
                <w:sz w:val="18"/>
                <w:szCs w:val="18"/>
                <w:rtl w:val="0"/>
              </w:rPr>
              <w:t xml:space="preserve">Maintain confidentiality and ensure all reporting aligns with school and Ministry guidelines.</w:t>
            </w:r>
          </w:p>
        </w:tc>
        <w:tc>
          <w:tcPr>
            <w:tcBorders>
              <w:top w:color="000000" w:space="0" w:sz="4" w:val="single"/>
              <w:left w:color="000000" w:space="0" w:sz="4" w:val="single"/>
              <w:bottom w:color="000000" w:space="0" w:sz="4" w:val="single"/>
              <w:right w:color="000000" w:space="0" w:sz="4" w:val="single"/>
            </w:tcBorders>
            <w:shd w:fill="ffffff" w:val="clear"/>
            <w:tcMar>
              <w:top w:w="100.0" w:type="dxa"/>
              <w:left w:w="100.0" w:type="dxa"/>
              <w:bottom w:w="100.0" w:type="dxa"/>
              <w:right w:w="100.0" w:type="dxa"/>
            </w:tcMar>
            <w:vAlign w:val="top"/>
          </w:tcPr>
          <w:p w:rsidR="00000000" w:rsidDel="00000000" w:rsidP="00000000" w:rsidRDefault="00000000" w:rsidRPr="00000000" w14:paraId="0000003B">
            <w:pPr>
              <w:widowControl w:val="0"/>
              <w:spacing w:after="0" w:before="0" w:line="276" w:lineRule="auto"/>
              <w:rPr>
                <w:sz w:val="18"/>
                <w:szCs w:val="18"/>
              </w:rPr>
            </w:pPr>
            <w:r w:rsidDel="00000000" w:rsidR="00000000" w:rsidRPr="00000000">
              <w:rPr>
                <w:sz w:val="18"/>
                <w:szCs w:val="18"/>
                <w:rtl w:val="0"/>
              </w:rPr>
              <w:t xml:space="preserve">Clear, accurate, and timely reporting that supports decision-making, pastoral systems, compliance requirements, and effective school operations.</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c9daf8" w:val="clear"/>
            <w:tcMar>
              <w:top w:w="100.0" w:type="dxa"/>
              <w:left w:w="100.0" w:type="dxa"/>
              <w:bottom w:w="100.0" w:type="dxa"/>
              <w:right w:w="100.0" w:type="dxa"/>
            </w:tcMar>
            <w:vAlign w:val="top"/>
          </w:tcPr>
          <w:p w:rsidR="00000000" w:rsidDel="00000000" w:rsidP="00000000" w:rsidRDefault="00000000" w:rsidRPr="00000000" w14:paraId="0000003C">
            <w:pPr>
              <w:widowControl w:val="0"/>
              <w:spacing w:after="0" w:before="0" w:line="276" w:lineRule="auto"/>
              <w:rPr>
                <w:b w:val="1"/>
                <w:bCs w:val="1"/>
                <w:sz w:val="18"/>
                <w:szCs w:val="18"/>
              </w:rPr>
            </w:pPr>
            <w:r w:rsidDel="00000000" w:rsidR="00000000" w:rsidRPr="00000000">
              <w:rPr>
                <w:b w:val="1"/>
                <w:bCs w:val="1"/>
                <w:sz w:val="18"/>
                <w:szCs w:val="18"/>
                <w:rtl w:val="0"/>
              </w:rPr>
              <w:t xml:space="preserve">Secretarial Services</w:t>
            </w:r>
          </w:p>
        </w:tc>
        <w:tc>
          <w:tcPr>
            <w:tcBorders>
              <w:top w:color="000000" w:space="0" w:sz="4" w:val="single"/>
              <w:left w:color="000000" w:space="0" w:sz="4" w:val="single"/>
              <w:bottom w:color="000000" w:space="0" w:sz="4" w:val="single"/>
              <w:right w:color="000000" w:space="0" w:sz="4" w:val="single"/>
            </w:tcBorders>
            <w:shd w:fill="ffffff" w:val="clear"/>
            <w:tcMar>
              <w:top w:w="100.0" w:type="dxa"/>
              <w:left w:w="100.0" w:type="dxa"/>
              <w:bottom w:w="100.0" w:type="dxa"/>
              <w:right w:w="100.0" w:type="dxa"/>
            </w:tcMar>
            <w:vAlign w:val="top"/>
          </w:tcPr>
          <w:p w:rsidR="00000000" w:rsidDel="00000000" w:rsidP="00000000" w:rsidRDefault="00000000" w:rsidRPr="00000000" w14:paraId="0000003D">
            <w:pPr>
              <w:keepNext w:val="0"/>
              <w:keepLines w:val="0"/>
              <w:widowControl w:val="0"/>
              <w:numPr>
                <w:ilvl w:val="0"/>
                <w:numId w:val="3"/>
              </w:numPr>
              <w:pBdr>
                <w:top w:space="0" w:sz="0" w:val="nil"/>
                <w:left w:space="0" w:sz="0" w:val="nil"/>
                <w:bottom w:space="0" w:sz="0" w:val="nil"/>
                <w:right w:space="0" w:sz="0" w:val="nil"/>
                <w:between w:space="0" w:sz="0" w:val="nil"/>
              </w:pBdr>
              <w:shd w:fill="auto" w:val="clear"/>
              <w:spacing w:after="0" w:before="0" w:line="276" w:lineRule="auto"/>
              <w:ind w:left="450" w:right="0" w:hanging="360"/>
              <w:jc w:val="left"/>
              <w:rPr>
                <w:sz w:val="18"/>
                <w:szCs w:val="18"/>
              </w:rPr>
            </w:pPr>
            <w:r w:rsidDel="00000000" w:rsidR="00000000" w:rsidRPr="00000000">
              <w:rPr>
                <w:sz w:val="18"/>
                <w:szCs w:val="18"/>
                <w:rtl w:val="0"/>
              </w:rPr>
              <w:t xml:space="preserve">Prepare, proofread, and format documents, correspondence, reports, and presentations for staff and leadership.</w:t>
            </w:r>
          </w:p>
          <w:p w:rsidR="00000000" w:rsidDel="00000000" w:rsidP="00000000" w:rsidRDefault="00000000" w:rsidRPr="00000000" w14:paraId="0000003E">
            <w:pPr>
              <w:keepNext w:val="0"/>
              <w:keepLines w:val="0"/>
              <w:widowControl w:val="0"/>
              <w:numPr>
                <w:ilvl w:val="0"/>
                <w:numId w:val="3"/>
              </w:numPr>
              <w:pBdr>
                <w:top w:space="0" w:sz="0" w:val="nil"/>
                <w:left w:space="0" w:sz="0" w:val="nil"/>
                <w:bottom w:space="0" w:sz="0" w:val="nil"/>
                <w:right w:space="0" w:sz="0" w:val="nil"/>
                <w:between w:space="0" w:sz="0" w:val="nil"/>
              </w:pBdr>
              <w:shd w:fill="auto" w:val="clear"/>
              <w:spacing w:after="0" w:before="0" w:line="276" w:lineRule="auto"/>
              <w:ind w:left="450" w:right="0" w:hanging="360"/>
              <w:jc w:val="left"/>
              <w:rPr>
                <w:sz w:val="18"/>
                <w:szCs w:val="18"/>
              </w:rPr>
            </w:pPr>
            <w:r w:rsidDel="00000000" w:rsidR="00000000" w:rsidRPr="00000000">
              <w:rPr>
                <w:sz w:val="18"/>
                <w:szCs w:val="18"/>
                <w:rtl w:val="0"/>
              </w:rPr>
              <w:t xml:space="preserve">Support minute-taking, agenda preparation, and the distribution of meeting materials.</w:t>
            </w:r>
          </w:p>
          <w:p w:rsidR="00000000" w:rsidDel="00000000" w:rsidP="00000000" w:rsidRDefault="00000000" w:rsidRPr="00000000" w14:paraId="0000003F">
            <w:pPr>
              <w:keepNext w:val="0"/>
              <w:keepLines w:val="0"/>
              <w:widowControl w:val="0"/>
              <w:numPr>
                <w:ilvl w:val="0"/>
                <w:numId w:val="3"/>
              </w:numPr>
              <w:pBdr>
                <w:top w:space="0" w:sz="0" w:val="nil"/>
                <w:left w:space="0" w:sz="0" w:val="nil"/>
                <w:bottom w:space="0" w:sz="0" w:val="nil"/>
                <w:right w:space="0" w:sz="0" w:val="nil"/>
                <w:between w:space="0" w:sz="0" w:val="nil"/>
              </w:pBdr>
              <w:shd w:fill="auto" w:val="clear"/>
              <w:spacing w:after="0" w:before="0" w:line="276" w:lineRule="auto"/>
              <w:ind w:left="450" w:right="0" w:hanging="360"/>
              <w:jc w:val="left"/>
              <w:rPr>
                <w:sz w:val="18"/>
                <w:szCs w:val="18"/>
              </w:rPr>
            </w:pPr>
            <w:r w:rsidDel="00000000" w:rsidR="00000000" w:rsidRPr="00000000">
              <w:rPr>
                <w:sz w:val="18"/>
                <w:szCs w:val="18"/>
                <w:rtl w:val="0"/>
              </w:rPr>
              <w:t xml:space="preserve">Manage incoming/outgoing communication for allocated leaders or teams.</w:t>
            </w:r>
          </w:p>
          <w:p w:rsidR="00000000" w:rsidDel="00000000" w:rsidP="00000000" w:rsidRDefault="00000000" w:rsidRPr="00000000" w14:paraId="00000040">
            <w:pPr>
              <w:keepNext w:val="0"/>
              <w:keepLines w:val="0"/>
              <w:widowControl w:val="0"/>
              <w:numPr>
                <w:ilvl w:val="0"/>
                <w:numId w:val="3"/>
              </w:numPr>
              <w:pBdr>
                <w:top w:space="0" w:sz="0" w:val="nil"/>
                <w:left w:space="0" w:sz="0" w:val="nil"/>
                <w:bottom w:space="0" w:sz="0" w:val="nil"/>
                <w:right w:space="0" w:sz="0" w:val="nil"/>
                <w:between w:space="0" w:sz="0" w:val="nil"/>
              </w:pBdr>
              <w:shd w:fill="auto" w:val="clear"/>
              <w:spacing w:after="0" w:before="0" w:line="276" w:lineRule="auto"/>
              <w:ind w:left="450" w:right="0" w:hanging="360"/>
              <w:jc w:val="left"/>
              <w:rPr>
                <w:sz w:val="18"/>
                <w:szCs w:val="18"/>
              </w:rPr>
            </w:pPr>
            <w:r w:rsidDel="00000000" w:rsidR="00000000" w:rsidRPr="00000000">
              <w:rPr>
                <w:sz w:val="18"/>
                <w:szCs w:val="18"/>
                <w:rtl w:val="0"/>
              </w:rPr>
              <w:t xml:space="preserve">Coordinate filing (digital and physical) to ensure information is accessible and secure.</w:t>
            </w:r>
          </w:p>
          <w:p w:rsidR="00000000" w:rsidDel="00000000" w:rsidP="00000000" w:rsidRDefault="00000000" w:rsidRPr="00000000" w14:paraId="00000041">
            <w:pPr>
              <w:keepNext w:val="0"/>
              <w:keepLines w:val="0"/>
              <w:widowControl w:val="0"/>
              <w:numPr>
                <w:ilvl w:val="0"/>
                <w:numId w:val="3"/>
              </w:numPr>
              <w:pBdr>
                <w:top w:space="0" w:sz="0" w:val="nil"/>
                <w:left w:space="0" w:sz="0" w:val="nil"/>
                <w:bottom w:space="0" w:sz="0" w:val="nil"/>
                <w:right w:space="0" w:sz="0" w:val="nil"/>
                <w:between w:space="0" w:sz="0" w:val="nil"/>
              </w:pBdr>
              <w:shd w:fill="auto" w:val="clear"/>
              <w:spacing w:after="0" w:before="0" w:line="276" w:lineRule="auto"/>
              <w:ind w:left="450" w:right="0" w:hanging="360"/>
              <w:jc w:val="left"/>
              <w:rPr>
                <w:sz w:val="18"/>
                <w:szCs w:val="18"/>
              </w:rPr>
            </w:pPr>
            <w:r w:rsidDel="00000000" w:rsidR="00000000" w:rsidRPr="00000000">
              <w:rPr>
                <w:sz w:val="18"/>
                <w:szCs w:val="18"/>
                <w:rtl w:val="0"/>
              </w:rPr>
              <w:t xml:space="preserve">Maintain confidentiality at all times.</w:t>
            </w:r>
          </w:p>
        </w:tc>
        <w:tc>
          <w:tcPr>
            <w:tcBorders>
              <w:top w:color="000000" w:space="0" w:sz="4" w:val="single"/>
              <w:left w:color="000000" w:space="0" w:sz="4" w:val="single"/>
              <w:bottom w:color="000000" w:space="0" w:sz="4" w:val="single"/>
              <w:right w:color="000000" w:space="0" w:sz="4" w:val="single"/>
            </w:tcBorders>
            <w:shd w:fill="ffffff" w:val="clear"/>
            <w:tcMar>
              <w:top w:w="100.0" w:type="dxa"/>
              <w:left w:w="100.0" w:type="dxa"/>
              <w:bottom w:w="100.0" w:type="dxa"/>
              <w:right w:w="100.0" w:type="dxa"/>
            </w:tcMar>
            <w:vAlign w:val="top"/>
          </w:tcPr>
          <w:p w:rsidR="00000000" w:rsidDel="00000000" w:rsidP="00000000" w:rsidRDefault="00000000" w:rsidRPr="00000000" w14:paraId="00000042">
            <w:pPr>
              <w:widowControl w:val="0"/>
              <w:spacing w:after="0" w:before="0" w:line="276" w:lineRule="auto"/>
              <w:rPr>
                <w:sz w:val="18"/>
                <w:szCs w:val="18"/>
              </w:rPr>
            </w:pPr>
            <w:r w:rsidDel="00000000" w:rsidR="00000000" w:rsidRPr="00000000">
              <w:rPr>
                <w:sz w:val="18"/>
                <w:szCs w:val="18"/>
                <w:rtl w:val="0"/>
              </w:rPr>
              <w:t xml:space="preserve">Professional, accurate, and well-organised documentation and communication that enable effective leadership and staff operations.</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c9daf8" w:val="clear"/>
            <w:tcMar>
              <w:top w:w="100.0" w:type="dxa"/>
              <w:left w:w="100.0" w:type="dxa"/>
              <w:bottom w:w="100.0" w:type="dxa"/>
              <w:right w:w="100.0" w:type="dxa"/>
            </w:tcMar>
            <w:vAlign w:val="top"/>
          </w:tcPr>
          <w:p w:rsidR="00000000" w:rsidDel="00000000" w:rsidP="00000000" w:rsidRDefault="00000000" w:rsidRPr="00000000" w14:paraId="00000043">
            <w:pPr>
              <w:widowControl w:val="0"/>
              <w:spacing w:after="0" w:before="0" w:line="276" w:lineRule="auto"/>
              <w:rPr>
                <w:b w:val="1"/>
                <w:bCs w:val="1"/>
                <w:sz w:val="18"/>
                <w:szCs w:val="18"/>
              </w:rPr>
            </w:pPr>
            <w:r w:rsidDel="00000000" w:rsidR="00000000" w:rsidRPr="00000000">
              <w:rPr>
                <w:b w:val="1"/>
                <w:bCs w:val="1"/>
                <w:sz w:val="18"/>
                <w:szCs w:val="18"/>
                <w:rtl w:val="0"/>
              </w:rPr>
              <w:t xml:space="preserve">Scheduling Services</w:t>
            </w:r>
          </w:p>
        </w:tc>
        <w:tc>
          <w:tcPr>
            <w:tcBorders>
              <w:top w:color="000000" w:space="0" w:sz="4" w:val="single"/>
              <w:left w:color="000000" w:space="0" w:sz="4" w:val="single"/>
              <w:bottom w:color="000000" w:space="0" w:sz="4" w:val="single"/>
              <w:right w:color="000000" w:space="0" w:sz="4" w:val="single"/>
            </w:tcBorders>
            <w:shd w:fill="ffffff" w:val="clear"/>
            <w:tcMar>
              <w:top w:w="100.0" w:type="dxa"/>
              <w:left w:w="100.0" w:type="dxa"/>
              <w:bottom w:w="100.0" w:type="dxa"/>
              <w:right w:w="100.0" w:type="dxa"/>
            </w:tcMar>
            <w:vAlign w:val="top"/>
          </w:tcPr>
          <w:p w:rsidR="00000000" w:rsidDel="00000000" w:rsidP="00000000" w:rsidRDefault="00000000" w:rsidRPr="00000000" w14:paraId="00000044">
            <w:pPr>
              <w:keepNext w:val="0"/>
              <w:keepLines w:val="0"/>
              <w:widowControl w:val="0"/>
              <w:numPr>
                <w:ilvl w:val="0"/>
                <w:numId w:val="3"/>
              </w:numPr>
              <w:pBdr>
                <w:top w:space="0" w:sz="0" w:val="nil"/>
                <w:left w:space="0" w:sz="0" w:val="nil"/>
                <w:bottom w:space="0" w:sz="0" w:val="nil"/>
                <w:right w:space="0" w:sz="0" w:val="nil"/>
                <w:between w:space="0" w:sz="0" w:val="nil"/>
              </w:pBdr>
              <w:shd w:fill="auto" w:val="clear"/>
              <w:spacing w:after="0" w:before="0" w:line="276" w:lineRule="auto"/>
              <w:ind w:left="450" w:right="0" w:hanging="360"/>
              <w:jc w:val="left"/>
              <w:rPr>
                <w:sz w:val="18"/>
                <w:szCs w:val="18"/>
              </w:rPr>
            </w:pPr>
            <w:r w:rsidDel="00000000" w:rsidR="00000000" w:rsidRPr="00000000">
              <w:rPr>
                <w:sz w:val="18"/>
                <w:szCs w:val="18"/>
                <w:rtl w:val="0"/>
              </w:rPr>
              <w:t xml:space="preserve">Coordinate bookings for vans, meeting spaces, theatre/events, photos, buses, activities, events and school facilities.</w:t>
            </w:r>
          </w:p>
          <w:p w:rsidR="00000000" w:rsidDel="00000000" w:rsidP="00000000" w:rsidRDefault="00000000" w:rsidRPr="00000000" w14:paraId="00000045">
            <w:pPr>
              <w:keepNext w:val="0"/>
              <w:keepLines w:val="0"/>
              <w:widowControl w:val="0"/>
              <w:numPr>
                <w:ilvl w:val="0"/>
                <w:numId w:val="3"/>
              </w:numPr>
              <w:pBdr>
                <w:top w:space="0" w:sz="0" w:val="nil"/>
                <w:left w:space="0" w:sz="0" w:val="nil"/>
                <w:bottom w:space="0" w:sz="0" w:val="nil"/>
                <w:right w:space="0" w:sz="0" w:val="nil"/>
                <w:between w:space="0" w:sz="0" w:val="nil"/>
              </w:pBdr>
              <w:shd w:fill="auto" w:val="clear"/>
              <w:spacing w:after="0" w:before="0" w:line="276" w:lineRule="auto"/>
              <w:ind w:left="450" w:right="0" w:hanging="360"/>
              <w:jc w:val="left"/>
              <w:rPr>
                <w:sz w:val="18"/>
                <w:szCs w:val="18"/>
              </w:rPr>
            </w:pPr>
            <w:r w:rsidDel="00000000" w:rsidR="00000000" w:rsidRPr="00000000">
              <w:rPr>
                <w:sz w:val="18"/>
                <w:szCs w:val="18"/>
                <w:rtl w:val="0"/>
              </w:rPr>
              <w:t xml:space="preserve">In advance, liaise with the facility team and PFM regarding facility access, setup needs, and space availability.</w:t>
            </w:r>
          </w:p>
          <w:p w:rsidR="00000000" w:rsidDel="00000000" w:rsidP="00000000" w:rsidRDefault="00000000" w:rsidRPr="00000000" w14:paraId="00000046">
            <w:pPr>
              <w:keepNext w:val="0"/>
              <w:keepLines w:val="0"/>
              <w:widowControl w:val="0"/>
              <w:numPr>
                <w:ilvl w:val="0"/>
                <w:numId w:val="3"/>
              </w:numPr>
              <w:pBdr>
                <w:top w:space="0" w:sz="0" w:val="nil"/>
                <w:left w:space="0" w:sz="0" w:val="nil"/>
                <w:bottom w:space="0" w:sz="0" w:val="nil"/>
                <w:right w:space="0" w:sz="0" w:val="nil"/>
                <w:between w:space="0" w:sz="0" w:val="nil"/>
              </w:pBdr>
              <w:shd w:fill="auto" w:val="clear"/>
              <w:spacing w:after="0" w:before="0" w:line="276" w:lineRule="auto"/>
              <w:ind w:left="450" w:right="0" w:hanging="360"/>
              <w:jc w:val="left"/>
              <w:rPr>
                <w:sz w:val="18"/>
                <w:szCs w:val="18"/>
              </w:rPr>
            </w:pPr>
            <w:r w:rsidDel="00000000" w:rsidR="00000000" w:rsidRPr="00000000">
              <w:rPr>
                <w:sz w:val="18"/>
                <w:szCs w:val="18"/>
                <w:rtl w:val="0"/>
              </w:rPr>
              <w:t xml:space="preserve">Maintain up-to-date schedules and communicate changes promptly to staff.</w:t>
            </w:r>
          </w:p>
          <w:p w:rsidR="00000000" w:rsidDel="00000000" w:rsidP="00000000" w:rsidRDefault="00000000" w:rsidRPr="00000000" w14:paraId="00000047">
            <w:pPr>
              <w:keepNext w:val="0"/>
              <w:keepLines w:val="0"/>
              <w:widowControl w:val="0"/>
              <w:numPr>
                <w:ilvl w:val="0"/>
                <w:numId w:val="3"/>
              </w:numPr>
              <w:pBdr>
                <w:top w:space="0" w:sz="0" w:val="nil"/>
                <w:left w:space="0" w:sz="0" w:val="nil"/>
                <w:bottom w:space="0" w:sz="0" w:val="nil"/>
                <w:right w:space="0" w:sz="0" w:val="nil"/>
                <w:between w:space="0" w:sz="0" w:val="nil"/>
              </w:pBdr>
              <w:shd w:fill="auto" w:val="clear"/>
              <w:spacing w:after="0" w:before="0" w:line="276" w:lineRule="auto"/>
              <w:ind w:left="450" w:right="0" w:hanging="360"/>
              <w:jc w:val="left"/>
              <w:rPr>
                <w:sz w:val="18"/>
                <w:szCs w:val="18"/>
              </w:rPr>
            </w:pPr>
            <w:r w:rsidDel="00000000" w:rsidR="00000000" w:rsidRPr="00000000">
              <w:rPr>
                <w:sz w:val="18"/>
                <w:szCs w:val="18"/>
                <w:rtl w:val="0"/>
              </w:rPr>
              <w:t xml:space="preserve">Support planning for school events that require coordination of venues, equipment, or visitors.</w:t>
            </w:r>
          </w:p>
        </w:tc>
        <w:tc>
          <w:tcPr>
            <w:tcBorders>
              <w:top w:color="000000" w:space="0" w:sz="4" w:val="single"/>
              <w:left w:color="000000" w:space="0" w:sz="4" w:val="single"/>
              <w:bottom w:color="000000" w:space="0" w:sz="4" w:val="single"/>
              <w:right w:color="000000" w:space="0" w:sz="4" w:val="single"/>
            </w:tcBorders>
            <w:shd w:fill="ffffff" w:val="clear"/>
            <w:tcMar>
              <w:top w:w="100.0" w:type="dxa"/>
              <w:left w:w="100.0" w:type="dxa"/>
              <w:bottom w:w="100.0" w:type="dxa"/>
              <w:right w:w="100.0" w:type="dxa"/>
            </w:tcMar>
            <w:vAlign w:val="top"/>
          </w:tcPr>
          <w:p w:rsidR="00000000" w:rsidDel="00000000" w:rsidP="00000000" w:rsidRDefault="00000000" w:rsidRPr="00000000" w14:paraId="00000048">
            <w:pPr>
              <w:widowControl w:val="0"/>
              <w:spacing w:after="0" w:before="0" w:line="276" w:lineRule="auto"/>
              <w:rPr>
                <w:sz w:val="18"/>
                <w:szCs w:val="18"/>
              </w:rPr>
            </w:pPr>
            <w:r w:rsidDel="00000000" w:rsidR="00000000" w:rsidRPr="00000000">
              <w:rPr>
                <w:sz w:val="18"/>
                <w:szCs w:val="18"/>
                <w:rtl w:val="0"/>
              </w:rPr>
              <w:t xml:space="preserve">Efficient scheduling and facility coordination that support smooth daily operations and well-organised school events.</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c9daf8" w:val="clear"/>
            <w:tcMar>
              <w:top w:w="100.0" w:type="dxa"/>
              <w:left w:w="100.0" w:type="dxa"/>
              <w:bottom w:w="100.0" w:type="dxa"/>
              <w:right w:w="100.0" w:type="dxa"/>
            </w:tcMar>
            <w:vAlign w:val="top"/>
          </w:tcPr>
          <w:p w:rsidR="00000000" w:rsidDel="00000000" w:rsidP="00000000" w:rsidRDefault="00000000" w:rsidRPr="00000000" w14:paraId="00000049">
            <w:pPr>
              <w:widowControl w:val="0"/>
              <w:spacing w:after="0" w:before="0" w:line="276" w:lineRule="auto"/>
              <w:rPr>
                <w:b w:val="1"/>
                <w:bCs w:val="1"/>
                <w:sz w:val="18"/>
                <w:szCs w:val="18"/>
              </w:rPr>
            </w:pPr>
            <w:r w:rsidDel="00000000" w:rsidR="00000000" w:rsidRPr="00000000">
              <w:rPr>
                <w:b w:val="1"/>
                <w:bCs w:val="1"/>
                <w:sz w:val="18"/>
                <w:szCs w:val="18"/>
                <w:rtl w:val="0"/>
              </w:rPr>
              <w:t xml:space="preserve">Support Services</w:t>
            </w:r>
          </w:p>
        </w:tc>
        <w:tc>
          <w:tcPr>
            <w:tcBorders>
              <w:top w:color="000000" w:space="0" w:sz="4" w:val="single"/>
              <w:left w:color="000000" w:space="0" w:sz="4" w:val="single"/>
              <w:bottom w:color="000000" w:space="0" w:sz="4" w:val="single"/>
              <w:right w:color="000000" w:space="0" w:sz="4" w:val="single"/>
            </w:tcBorders>
            <w:shd w:fill="ffffff" w:val="clear"/>
            <w:tcMar>
              <w:top w:w="100.0" w:type="dxa"/>
              <w:left w:w="100.0" w:type="dxa"/>
              <w:bottom w:w="100.0" w:type="dxa"/>
              <w:right w:w="100.0" w:type="dxa"/>
            </w:tcMar>
            <w:vAlign w:val="top"/>
          </w:tcPr>
          <w:p w:rsidR="00000000" w:rsidDel="00000000" w:rsidP="00000000" w:rsidRDefault="00000000" w:rsidRPr="00000000" w14:paraId="0000004A">
            <w:pPr>
              <w:keepNext w:val="0"/>
              <w:keepLines w:val="0"/>
              <w:widowControl w:val="0"/>
              <w:numPr>
                <w:ilvl w:val="0"/>
                <w:numId w:val="3"/>
              </w:numPr>
              <w:pBdr>
                <w:top w:space="0" w:sz="0" w:val="nil"/>
                <w:left w:space="0" w:sz="0" w:val="nil"/>
                <w:bottom w:space="0" w:sz="0" w:val="nil"/>
                <w:right w:space="0" w:sz="0" w:val="nil"/>
                <w:between w:space="0" w:sz="0" w:val="nil"/>
              </w:pBdr>
              <w:shd w:fill="auto" w:val="clear"/>
              <w:spacing w:after="0" w:before="0" w:line="276" w:lineRule="auto"/>
              <w:ind w:left="450" w:right="0" w:hanging="360"/>
              <w:jc w:val="left"/>
              <w:rPr>
                <w:sz w:val="18"/>
                <w:szCs w:val="18"/>
              </w:rPr>
            </w:pPr>
            <w:r w:rsidDel="00000000" w:rsidR="00000000" w:rsidRPr="00000000">
              <w:rPr>
                <w:sz w:val="18"/>
                <w:szCs w:val="18"/>
                <w:rtl w:val="0"/>
              </w:rPr>
              <w:t xml:space="preserve">Provide a calm, supportive first point of contact for students.</w:t>
            </w:r>
          </w:p>
          <w:p w:rsidR="00000000" w:rsidDel="00000000" w:rsidP="00000000" w:rsidRDefault="00000000" w:rsidRPr="00000000" w14:paraId="0000004B">
            <w:pPr>
              <w:keepNext w:val="0"/>
              <w:keepLines w:val="0"/>
              <w:widowControl w:val="0"/>
              <w:numPr>
                <w:ilvl w:val="0"/>
                <w:numId w:val="3"/>
              </w:numPr>
              <w:pBdr>
                <w:top w:space="0" w:sz="0" w:val="nil"/>
                <w:left w:space="0" w:sz="0" w:val="nil"/>
                <w:bottom w:space="0" w:sz="0" w:val="nil"/>
                <w:right w:space="0" w:sz="0" w:val="nil"/>
                <w:between w:space="0" w:sz="0" w:val="nil"/>
              </w:pBdr>
              <w:shd w:fill="auto" w:val="clear"/>
              <w:spacing w:after="0" w:before="0" w:line="276" w:lineRule="auto"/>
              <w:ind w:left="450" w:right="0" w:hanging="360"/>
              <w:jc w:val="left"/>
              <w:rPr>
                <w:sz w:val="18"/>
                <w:szCs w:val="18"/>
              </w:rPr>
            </w:pPr>
            <w:r w:rsidDel="00000000" w:rsidR="00000000" w:rsidRPr="00000000">
              <w:rPr>
                <w:sz w:val="18"/>
                <w:szCs w:val="18"/>
                <w:rtl w:val="0"/>
              </w:rPr>
              <w:t xml:space="preserve">Direct students to appropriate pastoral or support services.</w:t>
            </w:r>
          </w:p>
          <w:p w:rsidR="00000000" w:rsidDel="00000000" w:rsidP="00000000" w:rsidRDefault="00000000" w:rsidRPr="00000000" w14:paraId="0000004C">
            <w:pPr>
              <w:keepNext w:val="0"/>
              <w:keepLines w:val="0"/>
              <w:widowControl w:val="0"/>
              <w:numPr>
                <w:ilvl w:val="0"/>
                <w:numId w:val="3"/>
              </w:numPr>
              <w:pBdr>
                <w:top w:space="0" w:sz="0" w:val="nil"/>
                <w:left w:space="0" w:sz="0" w:val="nil"/>
                <w:bottom w:space="0" w:sz="0" w:val="nil"/>
                <w:right w:space="0" w:sz="0" w:val="nil"/>
                <w:between w:space="0" w:sz="0" w:val="nil"/>
              </w:pBdr>
              <w:shd w:fill="auto" w:val="clear"/>
              <w:spacing w:after="0" w:before="0" w:line="276" w:lineRule="auto"/>
              <w:ind w:left="450" w:right="0" w:hanging="360"/>
              <w:jc w:val="left"/>
              <w:rPr>
                <w:sz w:val="18"/>
                <w:szCs w:val="18"/>
              </w:rPr>
            </w:pPr>
            <w:r w:rsidDel="00000000" w:rsidR="00000000" w:rsidRPr="00000000">
              <w:rPr>
                <w:sz w:val="18"/>
                <w:szCs w:val="18"/>
                <w:rtl w:val="0"/>
              </w:rPr>
              <w:t xml:space="preserve">Escalate health or well-being concerns to the appropriate staff or emergency services when necessary.</w:t>
            </w:r>
          </w:p>
          <w:p w:rsidR="00000000" w:rsidDel="00000000" w:rsidP="00000000" w:rsidRDefault="00000000" w:rsidRPr="00000000" w14:paraId="0000004D">
            <w:pPr>
              <w:keepNext w:val="0"/>
              <w:keepLines w:val="0"/>
              <w:widowControl w:val="0"/>
              <w:numPr>
                <w:ilvl w:val="0"/>
                <w:numId w:val="3"/>
              </w:numPr>
              <w:pBdr>
                <w:top w:space="0" w:sz="0" w:val="nil"/>
                <w:left w:space="0" w:sz="0" w:val="nil"/>
                <w:bottom w:space="0" w:sz="0" w:val="nil"/>
                <w:right w:space="0" w:sz="0" w:val="nil"/>
                <w:between w:space="0" w:sz="0" w:val="nil"/>
              </w:pBdr>
              <w:shd w:fill="auto" w:val="clear"/>
              <w:spacing w:after="0" w:before="0" w:line="276" w:lineRule="auto"/>
              <w:ind w:left="450" w:right="0" w:hanging="360"/>
              <w:jc w:val="left"/>
              <w:rPr>
                <w:sz w:val="18"/>
                <w:szCs w:val="18"/>
              </w:rPr>
            </w:pPr>
            <w:r w:rsidDel="00000000" w:rsidR="00000000" w:rsidRPr="00000000">
              <w:rPr>
                <w:sz w:val="18"/>
                <w:szCs w:val="18"/>
                <w:rtl w:val="0"/>
              </w:rPr>
              <w:t xml:space="preserve">Supervise and support unwell or distressed students, as well as those awaiting pick-up.</w:t>
            </w:r>
          </w:p>
          <w:p w:rsidR="00000000" w:rsidDel="00000000" w:rsidP="00000000" w:rsidRDefault="00000000" w:rsidRPr="00000000" w14:paraId="0000004E">
            <w:pPr>
              <w:keepNext w:val="0"/>
              <w:keepLines w:val="0"/>
              <w:widowControl w:val="0"/>
              <w:numPr>
                <w:ilvl w:val="0"/>
                <w:numId w:val="3"/>
              </w:numPr>
              <w:pBdr>
                <w:top w:space="0" w:sz="0" w:val="nil"/>
                <w:left w:space="0" w:sz="0" w:val="nil"/>
                <w:bottom w:space="0" w:sz="0" w:val="nil"/>
                <w:right w:space="0" w:sz="0" w:val="nil"/>
                <w:between w:space="0" w:sz="0" w:val="nil"/>
              </w:pBdr>
              <w:shd w:fill="auto" w:val="clear"/>
              <w:spacing w:after="0" w:before="0" w:line="276" w:lineRule="auto"/>
              <w:ind w:left="450" w:right="0" w:hanging="360"/>
              <w:jc w:val="left"/>
              <w:rPr>
                <w:sz w:val="18"/>
                <w:szCs w:val="18"/>
              </w:rPr>
            </w:pPr>
            <w:r w:rsidDel="00000000" w:rsidR="00000000" w:rsidRPr="00000000">
              <w:rPr>
                <w:sz w:val="18"/>
                <w:szCs w:val="18"/>
                <w:rtl w:val="0"/>
              </w:rPr>
              <w:t xml:space="preserve">Communicate with whānau as directed, and accurately record pastoral or medical interventions and/or information.</w:t>
            </w:r>
          </w:p>
          <w:p w:rsidR="00000000" w:rsidDel="00000000" w:rsidP="00000000" w:rsidRDefault="00000000" w:rsidRPr="00000000" w14:paraId="0000004F">
            <w:pPr>
              <w:keepNext w:val="0"/>
              <w:keepLines w:val="0"/>
              <w:widowControl w:val="0"/>
              <w:numPr>
                <w:ilvl w:val="0"/>
                <w:numId w:val="3"/>
              </w:numPr>
              <w:pBdr>
                <w:top w:space="0" w:sz="0" w:val="nil"/>
                <w:left w:space="0" w:sz="0" w:val="nil"/>
                <w:bottom w:space="0" w:sz="0" w:val="nil"/>
                <w:right w:space="0" w:sz="0" w:val="nil"/>
                <w:between w:space="0" w:sz="0" w:val="nil"/>
              </w:pBdr>
              <w:shd w:fill="auto" w:val="clear"/>
              <w:spacing w:after="0" w:before="0" w:line="276" w:lineRule="auto"/>
              <w:ind w:left="450" w:right="0" w:hanging="360"/>
              <w:jc w:val="left"/>
              <w:rPr>
                <w:sz w:val="18"/>
                <w:szCs w:val="18"/>
              </w:rPr>
            </w:pPr>
            <w:r w:rsidDel="00000000" w:rsidR="00000000" w:rsidRPr="00000000">
              <w:rPr>
                <w:sz w:val="18"/>
                <w:szCs w:val="18"/>
                <w:rtl w:val="0"/>
              </w:rPr>
              <w:t xml:space="preserve">Provide temporary resources (e.g., stationery, uniform loan items) in line with school protocols.</w:t>
            </w:r>
          </w:p>
          <w:p w:rsidR="00000000" w:rsidDel="00000000" w:rsidP="00000000" w:rsidRDefault="00000000" w:rsidRPr="00000000" w14:paraId="00000050">
            <w:pPr>
              <w:keepNext w:val="0"/>
              <w:keepLines w:val="0"/>
              <w:widowControl w:val="0"/>
              <w:numPr>
                <w:ilvl w:val="0"/>
                <w:numId w:val="3"/>
              </w:numPr>
              <w:pBdr>
                <w:top w:space="0" w:sz="0" w:val="nil"/>
                <w:left w:space="0" w:sz="0" w:val="nil"/>
                <w:bottom w:space="0" w:sz="0" w:val="nil"/>
                <w:right w:space="0" w:sz="0" w:val="nil"/>
                <w:between w:space="0" w:sz="0" w:val="nil"/>
              </w:pBdr>
              <w:shd w:fill="auto" w:val="clear"/>
              <w:spacing w:after="0" w:before="0" w:line="276" w:lineRule="auto"/>
              <w:ind w:left="450" w:right="0" w:hanging="360"/>
              <w:jc w:val="left"/>
              <w:rPr>
                <w:sz w:val="18"/>
                <w:szCs w:val="18"/>
              </w:rPr>
            </w:pPr>
            <w:r w:rsidDel="00000000" w:rsidR="00000000" w:rsidRPr="00000000">
              <w:rPr>
                <w:sz w:val="18"/>
                <w:szCs w:val="18"/>
                <w:rtl w:val="0"/>
              </w:rPr>
              <w:t xml:space="preserve">Maintain confidentiality and ensure office and student areas remain safe and orderly. </w:t>
            </w:r>
          </w:p>
        </w:tc>
        <w:tc>
          <w:tcPr>
            <w:tcBorders>
              <w:top w:color="000000" w:space="0" w:sz="4" w:val="single"/>
              <w:left w:color="000000" w:space="0" w:sz="4" w:val="single"/>
              <w:bottom w:color="000000" w:space="0" w:sz="4" w:val="single"/>
              <w:right w:color="000000" w:space="0" w:sz="4" w:val="single"/>
            </w:tcBorders>
            <w:shd w:fill="ffffff" w:val="clear"/>
            <w:tcMar>
              <w:top w:w="100.0" w:type="dxa"/>
              <w:left w:w="100.0" w:type="dxa"/>
              <w:bottom w:w="100.0" w:type="dxa"/>
              <w:right w:w="100.0" w:type="dxa"/>
            </w:tcMar>
            <w:vAlign w:val="top"/>
          </w:tcPr>
          <w:p w:rsidR="00000000" w:rsidDel="00000000" w:rsidP="00000000" w:rsidRDefault="00000000" w:rsidRPr="00000000" w14:paraId="00000051">
            <w:pPr>
              <w:widowControl w:val="0"/>
              <w:spacing w:after="0" w:before="0" w:line="276" w:lineRule="auto"/>
              <w:rPr>
                <w:sz w:val="18"/>
                <w:szCs w:val="18"/>
              </w:rPr>
            </w:pPr>
            <w:r w:rsidDel="00000000" w:rsidR="00000000" w:rsidRPr="00000000">
              <w:rPr>
                <w:sz w:val="18"/>
                <w:szCs w:val="18"/>
                <w:rtl w:val="0"/>
              </w:rPr>
              <w:t xml:space="preserve">Students receive calm, timely support that promotes their safety and wellbeing, with accurate pastoral communication and well-managed front-of-house areas contributing to a positive school environment.</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c9daf8" w:val="clear"/>
            <w:tcMar>
              <w:top w:w="100.0" w:type="dxa"/>
              <w:left w:w="100.0" w:type="dxa"/>
              <w:bottom w:w="100.0" w:type="dxa"/>
              <w:right w:w="100.0" w:type="dxa"/>
            </w:tcMar>
            <w:vAlign w:val="top"/>
          </w:tcPr>
          <w:p w:rsidR="00000000" w:rsidDel="00000000" w:rsidP="00000000" w:rsidRDefault="00000000" w:rsidRPr="00000000" w14:paraId="00000052">
            <w:pPr>
              <w:widowControl w:val="0"/>
              <w:spacing w:line="276" w:lineRule="auto"/>
              <w:rPr>
                <w:b w:val="1"/>
                <w:bCs w:val="1"/>
                <w:sz w:val="18"/>
                <w:szCs w:val="18"/>
              </w:rPr>
            </w:pPr>
            <w:r w:rsidDel="00000000" w:rsidR="00000000" w:rsidRPr="00000000">
              <w:rPr>
                <w:b w:val="1"/>
                <w:bCs w:val="1"/>
                <w:sz w:val="18"/>
                <w:szCs w:val="18"/>
                <w:rtl w:val="0"/>
              </w:rPr>
              <w:t xml:space="preserve">General Administrative Support</w:t>
            </w:r>
          </w:p>
        </w:tc>
        <w:tc>
          <w:tcPr>
            <w:tcBorders>
              <w:top w:color="000000" w:space="0" w:sz="4" w:val="single"/>
              <w:left w:color="000000" w:space="0" w:sz="4" w:val="single"/>
              <w:bottom w:color="000000" w:space="0" w:sz="4" w:val="single"/>
              <w:right w:color="000000" w:space="0" w:sz="4" w:val="single"/>
            </w:tcBorders>
            <w:shd w:fill="ffffff" w:val="clear"/>
            <w:tcMar>
              <w:top w:w="100.0" w:type="dxa"/>
              <w:left w:w="100.0" w:type="dxa"/>
              <w:bottom w:w="100.0" w:type="dxa"/>
              <w:right w:w="100.0" w:type="dxa"/>
            </w:tcMar>
            <w:vAlign w:val="top"/>
          </w:tcPr>
          <w:p w:rsidR="00000000" w:rsidDel="00000000" w:rsidP="00000000" w:rsidRDefault="00000000" w:rsidRPr="00000000" w14:paraId="00000053">
            <w:pPr>
              <w:keepNext w:val="0"/>
              <w:keepLines w:val="0"/>
              <w:widowControl w:val="0"/>
              <w:numPr>
                <w:ilvl w:val="0"/>
                <w:numId w:val="3"/>
              </w:numPr>
              <w:pBdr>
                <w:top w:space="0" w:sz="0" w:val="nil"/>
                <w:left w:space="0" w:sz="0" w:val="nil"/>
                <w:bottom w:space="0" w:sz="0" w:val="nil"/>
                <w:right w:space="0" w:sz="0" w:val="nil"/>
                <w:between w:space="0" w:sz="0" w:val="nil"/>
              </w:pBdr>
              <w:shd w:fill="auto" w:val="clear"/>
              <w:spacing w:after="0" w:before="0" w:line="276" w:lineRule="auto"/>
              <w:ind w:left="450" w:right="0" w:hanging="360"/>
              <w:jc w:val="left"/>
              <w:rPr>
                <w:sz w:val="18"/>
                <w:szCs w:val="18"/>
              </w:rPr>
            </w:pPr>
            <w:r w:rsidDel="00000000" w:rsidR="00000000" w:rsidRPr="00000000">
              <w:rPr>
                <w:sz w:val="18"/>
                <w:szCs w:val="18"/>
                <w:rtl w:val="0"/>
              </w:rPr>
              <w:t xml:space="preserve">Respond to general staff queries and provide day-to-day administrative support.</w:t>
            </w:r>
          </w:p>
          <w:p w:rsidR="00000000" w:rsidDel="00000000" w:rsidP="00000000" w:rsidRDefault="00000000" w:rsidRPr="00000000" w14:paraId="00000054">
            <w:pPr>
              <w:keepNext w:val="0"/>
              <w:keepLines w:val="0"/>
              <w:widowControl w:val="0"/>
              <w:numPr>
                <w:ilvl w:val="0"/>
                <w:numId w:val="3"/>
              </w:numPr>
              <w:pBdr>
                <w:top w:space="0" w:sz="0" w:val="nil"/>
                <w:left w:space="0" w:sz="0" w:val="nil"/>
                <w:bottom w:space="0" w:sz="0" w:val="nil"/>
                <w:right w:space="0" w:sz="0" w:val="nil"/>
                <w:between w:space="0" w:sz="0" w:val="nil"/>
              </w:pBdr>
              <w:shd w:fill="auto" w:val="clear"/>
              <w:spacing w:after="0" w:before="0" w:line="276" w:lineRule="auto"/>
              <w:ind w:left="450" w:right="0" w:hanging="360"/>
              <w:jc w:val="left"/>
              <w:rPr>
                <w:sz w:val="18"/>
                <w:szCs w:val="18"/>
              </w:rPr>
            </w:pPr>
            <w:r w:rsidDel="00000000" w:rsidR="00000000" w:rsidRPr="00000000">
              <w:rPr>
                <w:sz w:val="18"/>
                <w:szCs w:val="18"/>
                <w:rtl w:val="0"/>
              </w:rPr>
              <w:t xml:space="preserve">Manage stationery requests, replenish supplies, and maintain organised admin storage areas.</w:t>
            </w:r>
          </w:p>
          <w:p w:rsidR="00000000" w:rsidDel="00000000" w:rsidP="00000000" w:rsidRDefault="00000000" w:rsidRPr="00000000" w14:paraId="00000055">
            <w:pPr>
              <w:keepNext w:val="0"/>
              <w:keepLines w:val="0"/>
              <w:widowControl w:val="0"/>
              <w:numPr>
                <w:ilvl w:val="0"/>
                <w:numId w:val="3"/>
              </w:numPr>
              <w:pBdr>
                <w:top w:space="0" w:sz="0" w:val="nil"/>
                <w:left w:space="0" w:sz="0" w:val="nil"/>
                <w:bottom w:space="0" w:sz="0" w:val="nil"/>
                <w:right w:space="0" w:sz="0" w:val="nil"/>
                <w:between w:space="0" w:sz="0" w:val="nil"/>
              </w:pBdr>
              <w:shd w:fill="auto" w:val="clear"/>
              <w:spacing w:after="0" w:before="0" w:line="276" w:lineRule="auto"/>
              <w:ind w:left="450" w:right="0" w:hanging="360"/>
              <w:jc w:val="left"/>
              <w:rPr>
                <w:sz w:val="18"/>
                <w:szCs w:val="18"/>
              </w:rPr>
            </w:pPr>
            <w:r w:rsidDel="00000000" w:rsidR="00000000" w:rsidRPr="00000000">
              <w:rPr>
                <w:sz w:val="18"/>
                <w:szCs w:val="18"/>
                <w:rtl w:val="0"/>
              </w:rPr>
              <w:t xml:space="preserve">Provide general admin support: photocopying, scanning, printing, laminating, and collating.</w:t>
            </w:r>
          </w:p>
          <w:p w:rsidR="00000000" w:rsidDel="00000000" w:rsidP="00000000" w:rsidRDefault="00000000" w:rsidRPr="00000000" w14:paraId="00000056">
            <w:pPr>
              <w:keepNext w:val="0"/>
              <w:keepLines w:val="0"/>
              <w:widowControl w:val="0"/>
              <w:numPr>
                <w:ilvl w:val="0"/>
                <w:numId w:val="3"/>
              </w:numPr>
              <w:pBdr>
                <w:top w:space="0" w:sz="0" w:val="nil"/>
                <w:left w:space="0" w:sz="0" w:val="nil"/>
                <w:bottom w:space="0" w:sz="0" w:val="nil"/>
                <w:right w:space="0" w:sz="0" w:val="nil"/>
                <w:between w:space="0" w:sz="0" w:val="nil"/>
              </w:pBdr>
              <w:shd w:fill="auto" w:val="clear"/>
              <w:spacing w:after="0" w:before="0" w:line="276" w:lineRule="auto"/>
              <w:ind w:left="450" w:right="0" w:hanging="360"/>
              <w:jc w:val="left"/>
              <w:rPr>
                <w:sz w:val="18"/>
                <w:szCs w:val="18"/>
              </w:rPr>
            </w:pPr>
            <w:r w:rsidDel="00000000" w:rsidR="00000000" w:rsidRPr="00000000">
              <w:rPr>
                <w:sz w:val="18"/>
                <w:szCs w:val="18"/>
                <w:rtl w:val="0"/>
              </w:rPr>
              <w:t xml:space="preserve">Prepare, edit, format, and collate documents - including correspondence, reports, newsletters, and mailouts and support the distribution of school communications.</w:t>
            </w:r>
          </w:p>
          <w:p w:rsidR="00000000" w:rsidDel="00000000" w:rsidP="00000000" w:rsidRDefault="00000000" w:rsidRPr="00000000" w14:paraId="00000057">
            <w:pPr>
              <w:keepNext w:val="0"/>
              <w:keepLines w:val="0"/>
              <w:widowControl w:val="0"/>
              <w:numPr>
                <w:ilvl w:val="0"/>
                <w:numId w:val="3"/>
              </w:numPr>
              <w:pBdr>
                <w:top w:space="0" w:sz="0" w:val="nil"/>
                <w:left w:space="0" w:sz="0" w:val="nil"/>
                <w:bottom w:space="0" w:sz="0" w:val="nil"/>
                <w:right w:space="0" w:sz="0" w:val="nil"/>
                <w:between w:space="0" w:sz="0" w:val="nil"/>
              </w:pBdr>
              <w:shd w:fill="auto" w:val="clear"/>
              <w:spacing w:after="0" w:before="0" w:line="276" w:lineRule="auto"/>
              <w:ind w:left="450" w:right="0" w:hanging="360"/>
              <w:jc w:val="left"/>
              <w:rPr>
                <w:sz w:val="18"/>
                <w:szCs w:val="18"/>
              </w:rPr>
            </w:pPr>
            <w:r w:rsidDel="00000000" w:rsidR="00000000" w:rsidRPr="00000000">
              <w:rPr>
                <w:sz w:val="18"/>
                <w:szCs w:val="18"/>
                <w:rtl w:val="0"/>
              </w:rPr>
              <w:t xml:space="preserve">Support meetings (agenda preparation, minute-taking, document distribution).</w:t>
            </w:r>
          </w:p>
          <w:p w:rsidR="00000000" w:rsidDel="00000000" w:rsidP="00000000" w:rsidRDefault="00000000" w:rsidRPr="00000000" w14:paraId="00000058">
            <w:pPr>
              <w:keepNext w:val="0"/>
              <w:keepLines w:val="0"/>
              <w:widowControl w:val="0"/>
              <w:numPr>
                <w:ilvl w:val="0"/>
                <w:numId w:val="3"/>
              </w:numPr>
              <w:pBdr>
                <w:top w:space="0" w:sz="0" w:val="nil"/>
                <w:left w:space="0" w:sz="0" w:val="nil"/>
                <w:bottom w:space="0" w:sz="0" w:val="nil"/>
                <w:right w:space="0" w:sz="0" w:val="nil"/>
                <w:between w:space="0" w:sz="0" w:val="nil"/>
              </w:pBdr>
              <w:shd w:fill="auto" w:val="clear"/>
              <w:spacing w:after="0" w:before="0" w:line="276" w:lineRule="auto"/>
              <w:ind w:left="450" w:right="0" w:hanging="360"/>
              <w:jc w:val="left"/>
              <w:rPr>
                <w:sz w:val="18"/>
                <w:szCs w:val="18"/>
                <w:u w:val="none"/>
              </w:rPr>
            </w:pPr>
            <w:r w:rsidDel="00000000" w:rsidR="00000000" w:rsidRPr="00000000">
              <w:rPr>
                <w:sz w:val="18"/>
                <w:szCs w:val="18"/>
                <w:rtl w:val="0"/>
              </w:rPr>
              <w:t xml:space="preserve">Support the audit of books &amp; resources.</w:t>
            </w:r>
          </w:p>
          <w:p w:rsidR="00000000" w:rsidDel="00000000" w:rsidP="00000000" w:rsidRDefault="00000000" w:rsidRPr="00000000" w14:paraId="00000059">
            <w:pPr>
              <w:keepNext w:val="0"/>
              <w:keepLines w:val="0"/>
              <w:widowControl w:val="0"/>
              <w:numPr>
                <w:ilvl w:val="0"/>
                <w:numId w:val="3"/>
              </w:numPr>
              <w:pBdr>
                <w:top w:space="0" w:sz="0" w:val="nil"/>
                <w:left w:space="0" w:sz="0" w:val="nil"/>
                <w:bottom w:space="0" w:sz="0" w:val="nil"/>
                <w:right w:space="0" w:sz="0" w:val="nil"/>
                <w:between w:space="0" w:sz="0" w:val="nil"/>
              </w:pBdr>
              <w:shd w:fill="auto" w:val="clear"/>
              <w:spacing w:after="0" w:before="0" w:line="276" w:lineRule="auto"/>
              <w:ind w:left="450" w:right="0" w:hanging="360"/>
              <w:jc w:val="left"/>
              <w:rPr>
                <w:sz w:val="18"/>
                <w:szCs w:val="18"/>
              </w:rPr>
            </w:pPr>
            <w:r w:rsidDel="00000000" w:rsidR="00000000" w:rsidRPr="00000000">
              <w:rPr>
                <w:sz w:val="18"/>
                <w:szCs w:val="18"/>
                <w:rtl w:val="0"/>
              </w:rPr>
              <w:t xml:space="preserve">Coordinate calendars, appointments, and communication on behalf of allocated leaders or teams.</w:t>
            </w:r>
          </w:p>
          <w:p w:rsidR="00000000" w:rsidDel="00000000" w:rsidP="00000000" w:rsidRDefault="00000000" w:rsidRPr="00000000" w14:paraId="0000005A">
            <w:pPr>
              <w:keepNext w:val="0"/>
              <w:keepLines w:val="0"/>
              <w:widowControl w:val="0"/>
              <w:numPr>
                <w:ilvl w:val="0"/>
                <w:numId w:val="3"/>
              </w:numPr>
              <w:pBdr>
                <w:top w:space="0" w:sz="0" w:val="nil"/>
                <w:left w:space="0" w:sz="0" w:val="nil"/>
                <w:bottom w:space="0" w:sz="0" w:val="nil"/>
                <w:right w:space="0" w:sz="0" w:val="nil"/>
                <w:between w:space="0" w:sz="0" w:val="nil"/>
              </w:pBdr>
              <w:shd w:fill="auto" w:val="clear"/>
              <w:spacing w:after="0" w:before="0" w:line="276" w:lineRule="auto"/>
              <w:ind w:left="450" w:right="0" w:hanging="360"/>
              <w:jc w:val="left"/>
              <w:rPr>
                <w:sz w:val="18"/>
                <w:szCs w:val="18"/>
              </w:rPr>
            </w:pPr>
            <w:r w:rsidDel="00000000" w:rsidR="00000000" w:rsidRPr="00000000">
              <w:rPr>
                <w:sz w:val="18"/>
                <w:szCs w:val="18"/>
                <w:rtl w:val="0"/>
              </w:rPr>
              <w:t xml:space="preserve">Maintain organised filing systems (digital and physical).</w:t>
            </w:r>
          </w:p>
          <w:p w:rsidR="00000000" w:rsidDel="00000000" w:rsidP="00000000" w:rsidRDefault="00000000" w:rsidRPr="00000000" w14:paraId="0000005B">
            <w:pPr>
              <w:keepNext w:val="0"/>
              <w:keepLines w:val="0"/>
              <w:widowControl w:val="0"/>
              <w:numPr>
                <w:ilvl w:val="0"/>
                <w:numId w:val="3"/>
              </w:numPr>
              <w:pBdr>
                <w:top w:space="0" w:sz="0" w:val="nil"/>
                <w:left w:space="0" w:sz="0" w:val="nil"/>
                <w:bottom w:space="0" w:sz="0" w:val="nil"/>
                <w:right w:space="0" w:sz="0" w:val="nil"/>
                <w:between w:space="0" w:sz="0" w:val="nil"/>
              </w:pBdr>
              <w:shd w:fill="auto" w:val="clear"/>
              <w:spacing w:after="0" w:before="0" w:line="276" w:lineRule="auto"/>
              <w:ind w:left="450" w:right="0" w:hanging="360"/>
              <w:jc w:val="left"/>
              <w:rPr>
                <w:sz w:val="18"/>
                <w:szCs w:val="18"/>
              </w:rPr>
            </w:pPr>
            <w:r w:rsidDel="00000000" w:rsidR="00000000" w:rsidRPr="00000000">
              <w:rPr>
                <w:sz w:val="18"/>
                <w:szCs w:val="18"/>
                <w:rtl w:val="0"/>
              </w:rPr>
              <w:t xml:space="preserve">Handle sensitive information with discretion and uphold confidentiality protocols at all times.</w:t>
            </w:r>
          </w:p>
        </w:tc>
        <w:tc>
          <w:tcPr>
            <w:tcBorders>
              <w:top w:color="000000" w:space="0" w:sz="4" w:val="single"/>
              <w:left w:color="000000" w:space="0" w:sz="4" w:val="single"/>
              <w:bottom w:color="000000" w:space="0" w:sz="4" w:val="single"/>
              <w:right w:color="000000" w:space="0" w:sz="4" w:val="single"/>
            </w:tcBorders>
            <w:shd w:fill="ffffff" w:val="clear"/>
            <w:tcMar>
              <w:top w:w="100.0" w:type="dxa"/>
              <w:left w:w="100.0" w:type="dxa"/>
              <w:bottom w:w="100.0" w:type="dxa"/>
              <w:right w:w="100.0" w:type="dxa"/>
            </w:tcMar>
            <w:vAlign w:val="top"/>
          </w:tcPr>
          <w:p w:rsidR="00000000" w:rsidDel="00000000" w:rsidP="00000000" w:rsidRDefault="00000000" w:rsidRPr="00000000" w14:paraId="0000005C">
            <w:pPr>
              <w:widowControl w:val="0"/>
              <w:spacing w:line="276" w:lineRule="auto"/>
              <w:rPr>
                <w:sz w:val="18"/>
                <w:szCs w:val="18"/>
              </w:rPr>
            </w:pPr>
            <w:r w:rsidDel="00000000" w:rsidR="00000000" w:rsidRPr="00000000">
              <w:rPr>
                <w:sz w:val="18"/>
                <w:szCs w:val="18"/>
                <w:rtl w:val="0"/>
              </w:rPr>
              <w:t xml:space="preserve">Efficient, reliable administrative support that enables staff to focus on teaching and student-facing responsibilities, contributing to smooth daily operations.</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c9daf8" w:val="clear"/>
            <w:tcMar>
              <w:top w:w="100.0" w:type="dxa"/>
              <w:left w:w="100.0" w:type="dxa"/>
              <w:bottom w:w="100.0" w:type="dxa"/>
              <w:right w:w="100.0" w:type="dxa"/>
            </w:tcMar>
            <w:vAlign w:val="top"/>
          </w:tcPr>
          <w:p w:rsidR="00000000" w:rsidDel="00000000" w:rsidP="00000000" w:rsidRDefault="00000000" w:rsidRPr="00000000" w14:paraId="0000005D">
            <w:pPr>
              <w:widowControl w:val="0"/>
              <w:rPr>
                <w:b w:val="1"/>
                <w:bCs w:val="1"/>
                <w:sz w:val="18"/>
                <w:szCs w:val="18"/>
              </w:rPr>
            </w:pPr>
            <w:r w:rsidDel="00000000" w:rsidR="00000000" w:rsidRPr="00000000">
              <w:rPr>
                <w:b w:val="1"/>
                <w:bCs w:val="1"/>
                <w:sz w:val="18"/>
                <w:szCs w:val="18"/>
                <w:rtl w:val="0"/>
              </w:rPr>
              <w:t xml:space="preserve">Health &amp; Safety Support</w:t>
            </w:r>
          </w:p>
        </w:tc>
        <w:tc>
          <w:tcPr>
            <w:tcBorders>
              <w:top w:color="000000" w:space="0" w:sz="4" w:val="single"/>
              <w:left w:color="000000" w:space="0" w:sz="4" w:val="single"/>
              <w:bottom w:color="000000" w:space="0" w:sz="4" w:val="single"/>
              <w:right w:color="000000" w:space="0" w:sz="4" w:val="single"/>
            </w:tcBorders>
            <w:shd w:fill="ffffff" w:val="clear"/>
            <w:tcMar>
              <w:top w:w="100.0" w:type="dxa"/>
              <w:left w:w="100.0" w:type="dxa"/>
              <w:bottom w:w="100.0" w:type="dxa"/>
              <w:right w:w="100.0" w:type="dxa"/>
            </w:tcMar>
            <w:vAlign w:val="top"/>
          </w:tcPr>
          <w:p w:rsidR="00000000" w:rsidDel="00000000" w:rsidP="00000000" w:rsidRDefault="00000000" w:rsidRPr="00000000" w14:paraId="0000005E">
            <w:pPr>
              <w:widowControl w:val="0"/>
              <w:numPr>
                <w:ilvl w:val="0"/>
                <w:numId w:val="3"/>
              </w:numPr>
              <w:ind w:left="450" w:hanging="360"/>
              <w:rPr>
                <w:sz w:val="18"/>
                <w:szCs w:val="18"/>
              </w:rPr>
            </w:pPr>
            <w:r w:rsidDel="00000000" w:rsidR="00000000" w:rsidRPr="00000000">
              <w:rPr>
                <w:sz w:val="18"/>
                <w:szCs w:val="18"/>
                <w:rtl w:val="0"/>
              </w:rPr>
              <w:t xml:space="preserve">Record and report all workplace incidents and injuries promptly.</w:t>
            </w:r>
          </w:p>
          <w:p w:rsidR="00000000" w:rsidDel="00000000" w:rsidP="00000000" w:rsidRDefault="00000000" w:rsidRPr="00000000" w14:paraId="0000005F">
            <w:pPr>
              <w:widowControl w:val="0"/>
              <w:numPr>
                <w:ilvl w:val="0"/>
                <w:numId w:val="3"/>
              </w:numPr>
              <w:ind w:left="450" w:hanging="360"/>
              <w:rPr>
                <w:sz w:val="18"/>
                <w:szCs w:val="18"/>
              </w:rPr>
            </w:pPr>
            <w:r w:rsidDel="00000000" w:rsidR="00000000" w:rsidRPr="00000000">
              <w:rPr>
                <w:sz w:val="18"/>
                <w:szCs w:val="18"/>
                <w:rtl w:val="0"/>
              </w:rPr>
              <w:t xml:space="preserve">Monitor and log hazards, ensuring they are escalated and mitigated appropriately.</w:t>
            </w:r>
          </w:p>
          <w:p w:rsidR="00000000" w:rsidDel="00000000" w:rsidP="00000000" w:rsidRDefault="00000000" w:rsidRPr="00000000" w14:paraId="00000060">
            <w:pPr>
              <w:widowControl w:val="0"/>
              <w:numPr>
                <w:ilvl w:val="0"/>
                <w:numId w:val="3"/>
              </w:numPr>
              <w:ind w:left="450" w:hanging="360"/>
              <w:rPr>
                <w:sz w:val="18"/>
                <w:szCs w:val="18"/>
              </w:rPr>
            </w:pPr>
            <w:r w:rsidDel="00000000" w:rsidR="00000000" w:rsidRPr="00000000">
              <w:rPr>
                <w:sz w:val="18"/>
                <w:szCs w:val="18"/>
                <w:rtl w:val="0"/>
              </w:rPr>
              <w:t xml:space="preserve">Maintain H&amp;S documentation, registers, and meeting records.</w:t>
            </w:r>
          </w:p>
          <w:p w:rsidR="00000000" w:rsidDel="00000000" w:rsidP="00000000" w:rsidRDefault="00000000" w:rsidRPr="00000000" w14:paraId="00000061">
            <w:pPr>
              <w:widowControl w:val="0"/>
              <w:numPr>
                <w:ilvl w:val="0"/>
                <w:numId w:val="3"/>
              </w:numPr>
              <w:ind w:left="450" w:hanging="360"/>
              <w:rPr>
                <w:sz w:val="18"/>
                <w:szCs w:val="18"/>
              </w:rPr>
            </w:pPr>
            <w:r w:rsidDel="00000000" w:rsidR="00000000" w:rsidRPr="00000000">
              <w:rPr>
                <w:sz w:val="18"/>
                <w:szCs w:val="18"/>
                <w:rtl w:val="0"/>
              </w:rPr>
              <w:t xml:space="preserve">Provide administrative support to the Health &amp; Safety Committee.</w:t>
            </w:r>
          </w:p>
          <w:p w:rsidR="00000000" w:rsidDel="00000000" w:rsidP="00000000" w:rsidRDefault="00000000" w:rsidRPr="00000000" w14:paraId="00000062">
            <w:pPr>
              <w:widowControl w:val="0"/>
              <w:numPr>
                <w:ilvl w:val="0"/>
                <w:numId w:val="3"/>
              </w:numPr>
              <w:ind w:left="450" w:hanging="360"/>
              <w:rPr>
                <w:sz w:val="18"/>
                <w:szCs w:val="18"/>
              </w:rPr>
            </w:pPr>
            <w:r w:rsidDel="00000000" w:rsidR="00000000" w:rsidRPr="00000000">
              <w:rPr>
                <w:sz w:val="18"/>
                <w:szCs w:val="18"/>
                <w:rtl w:val="0"/>
              </w:rPr>
              <w:t xml:space="preserve">Ensure reception and public areas meet safety expectations (e.g., clear exits, signage).</w:t>
            </w:r>
          </w:p>
        </w:tc>
        <w:tc>
          <w:tcPr>
            <w:tcBorders>
              <w:top w:color="000000" w:space="0" w:sz="4" w:val="single"/>
              <w:left w:color="000000" w:space="0" w:sz="4" w:val="single"/>
              <w:bottom w:color="000000" w:space="0" w:sz="4" w:val="single"/>
              <w:right w:color="000000" w:space="0" w:sz="4" w:val="single"/>
            </w:tcBorders>
            <w:shd w:fill="ffffff" w:val="clear"/>
            <w:tcMar>
              <w:top w:w="100.0" w:type="dxa"/>
              <w:left w:w="100.0" w:type="dxa"/>
              <w:bottom w:w="100.0" w:type="dxa"/>
              <w:right w:w="100.0" w:type="dxa"/>
            </w:tcMar>
            <w:vAlign w:val="top"/>
          </w:tcPr>
          <w:p w:rsidR="00000000" w:rsidDel="00000000" w:rsidP="00000000" w:rsidRDefault="00000000" w:rsidRPr="00000000" w14:paraId="00000063">
            <w:pPr>
              <w:widowControl w:val="0"/>
              <w:rPr>
                <w:sz w:val="18"/>
                <w:szCs w:val="18"/>
              </w:rPr>
            </w:pPr>
            <w:r w:rsidDel="00000000" w:rsidR="00000000" w:rsidRPr="00000000">
              <w:rPr>
                <w:sz w:val="18"/>
                <w:szCs w:val="18"/>
                <w:rtl w:val="0"/>
              </w:rPr>
              <w:t xml:space="preserve">Accurate, compliant H&amp;S records and reporting that support a safe, well-managed school environment.</w:t>
            </w:r>
          </w:p>
        </w:tc>
      </w:tr>
      <w:tr>
        <w:trPr>
          <w:cantSplit w:val="0"/>
          <w:trHeight w:val="4254.41162109375" w:hRule="atLeast"/>
          <w:tblHeader w:val="0"/>
        </w:trPr>
        <w:tc>
          <w:tcPr>
            <w:shd w:fill="c9daf8" w:val="clear"/>
            <w:tcMar>
              <w:top w:w="100.0" w:type="dxa"/>
              <w:left w:w="100.0" w:type="dxa"/>
              <w:bottom w:w="100.0" w:type="dxa"/>
              <w:right w:w="100.0" w:type="dxa"/>
            </w:tcMar>
            <w:vAlign w:val="top"/>
          </w:tcPr>
          <w:p w:rsidR="00000000" w:rsidDel="00000000" w:rsidP="00000000" w:rsidRDefault="00000000" w:rsidRPr="00000000" w14:paraId="00000064">
            <w:pPr>
              <w:widowControl w:val="0"/>
              <w:spacing w:after="0" w:before="0" w:line="276" w:lineRule="auto"/>
              <w:rPr>
                <w:b w:val="1"/>
                <w:bCs w:val="1"/>
                <w:sz w:val="18"/>
                <w:szCs w:val="18"/>
              </w:rPr>
            </w:pPr>
            <w:r w:rsidDel="00000000" w:rsidR="00000000" w:rsidRPr="00000000">
              <w:rPr>
                <w:b w:val="1"/>
                <w:bCs w:val="1"/>
                <w:sz w:val="18"/>
                <w:szCs w:val="18"/>
                <w:rtl w:val="0"/>
              </w:rPr>
              <w:t xml:space="preserve">Skills and</w:t>
            </w:r>
          </w:p>
          <w:p w:rsidR="00000000" w:rsidDel="00000000" w:rsidP="00000000" w:rsidRDefault="00000000" w:rsidRPr="00000000" w14:paraId="00000065">
            <w:pPr>
              <w:widowControl w:val="0"/>
              <w:spacing w:after="0" w:before="0" w:line="276" w:lineRule="auto"/>
              <w:rPr>
                <w:b w:val="1"/>
                <w:bCs w:val="1"/>
                <w:sz w:val="18"/>
                <w:szCs w:val="18"/>
              </w:rPr>
            </w:pPr>
            <w:r w:rsidDel="00000000" w:rsidR="00000000" w:rsidRPr="00000000">
              <w:rPr>
                <w:b w:val="1"/>
                <w:bCs w:val="1"/>
                <w:sz w:val="18"/>
                <w:szCs w:val="18"/>
                <w:rtl w:val="0"/>
              </w:rPr>
              <w:t xml:space="preserve">Attributes </w:t>
            </w:r>
          </w:p>
        </w:tc>
        <w:tc>
          <w:tcPr>
            <w:gridSpan w:val="2"/>
            <w:shd w:fill="ffffff" w:val="clear"/>
            <w:tcMar>
              <w:top w:w="100.0" w:type="dxa"/>
              <w:left w:w="100.0" w:type="dxa"/>
              <w:bottom w:w="100.0" w:type="dxa"/>
              <w:right w:w="100.0" w:type="dxa"/>
            </w:tcMar>
            <w:vAlign w:val="top"/>
          </w:tcPr>
          <w:p w:rsidR="00000000" w:rsidDel="00000000" w:rsidP="00000000" w:rsidRDefault="00000000" w:rsidRPr="00000000" w14:paraId="00000066">
            <w:pPr>
              <w:pStyle w:val="Heading1"/>
              <w:keepNext w:val="0"/>
              <w:keepLines w:val="0"/>
              <w:widowControl w:val="0"/>
              <w:spacing w:after="0" w:before="0" w:line="276" w:lineRule="auto"/>
              <w:ind w:left="0" w:firstLine="0"/>
              <w:rPr>
                <w:sz w:val="18"/>
                <w:szCs w:val="18"/>
              </w:rPr>
            </w:pPr>
            <w:bookmarkStart w:colFirst="0" w:colLast="0" w:name="_heading=h.u9xpvt5dbfrv" w:id="2"/>
            <w:bookmarkEnd w:id="2"/>
            <w:r w:rsidDel="00000000" w:rsidR="00000000" w:rsidRPr="00000000">
              <w:rPr>
                <w:sz w:val="18"/>
                <w:szCs w:val="18"/>
                <w:rtl w:val="0"/>
              </w:rPr>
              <w:t xml:space="preserve">Qualifications / Experience</w:t>
            </w:r>
          </w:p>
          <w:p w:rsidR="00000000" w:rsidDel="00000000" w:rsidP="00000000" w:rsidRDefault="00000000" w:rsidRPr="00000000" w14:paraId="00000067">
            <w:pPr>
              <w:numPr>
                <w:ilvl w:val="0"/>
                <w:numId w:val="1"/>
              </w:numPr>
              <w:spacing w:line="240" w:lineRule="auto"/>
              <w:ind w:left="720" w:hanging="360"/>
              <w:rPr>
                <w:sz w:val="18"/>
                <w:szCs w:val="18"/>
              </w:rPr>
            </w:pPr>
            <w:r w:rsidDel="00000000" w:rsidR="00000000" w:rsidRPr="00000000">
              <w:rPr>
                <w:sz w:val="18"/>
                <w:szCs w:val="18"/>
                <w:rtl w:val="0"/>
              </w:rPr>
              <w:t xml:space="preserve">Tikanga Māori</w:t>
            </w:r>
            <w:r w:rsidDel="00000000" w:rsidR="00000000" w:rsidRPr="00000000">
              <w:rPr>
                <w:rtl w:val="0"/>
              </w:rPr>
            </w:r>
          </w:p>
          <w:p w:rsidR="00000000" w:rsidDel="00000000" w:rsidP="00000000" w:rsidRDefault="00000000" w:rsidRPr="00000000" w14:paraId="00000068">
            <w:pPr>
              <w:widowControl w:val="0"/>
              <w:numPr>
                <w:ilvl w:val="0"/>
                <w:numId w:val="5"/>
              </w:numPr>
              <w:spacing w:after="0" w:before="0" w:line="276" w:lineRule="auto"/>
              <w:ind w:left="720" w:hanging="360"/>
              <w:rPr>
                <w:sz w:val="18"/>
                <w:szCs w:val="18"/>
              </w:rPr>
            </w:pPr>
            <w:r w:rsidDel="00000000" w:rsidR="00000000" w:rsidRPr="00000000">
              <w:rPr>
                <w:sz w:val="18"/>
                <w:szCs w:val="18"/>
                <w:rtl w:val="0"/>
              </w:rPr>
              <w:t xml:space="preserve">Previous experience in reception, administration, or customer-facing roles.</w:t>
            </w:r>
          </w:p>
          <w:p w:rsidR="00000000" w:rsidDel="00000000" w:rsidP="00000000" w:rsidRDefault="00000000" w:rsidRPr="00000000" w14:paraId="00000069">
            <w:pPr>
              <w:widowControl w:val="0"/>
              <w:numPr>
                <w:ilvl w:val="0"/>
                <w:numId w:val="5"/>
              </w:numPr>
              <w:spacing w:after="0" w:before="0" w:line="276" w:lineRule="auto"/>
              <w:ind w:left="720" w:hanging="360"/>
              <w:rPr>
                <w:sz w:val="18"/>
                <w:szCs w:val="18"/>
              </w:rPr>
            </w:pPr>
            <w:r w:rsidDel="00000000" w:rsidR="00000000" w:rsidRPr="00000000">
              <w:rPr>
                <w:sz w:val="18"/>
                <w:szCs w:val="18"/>
                <w:rtl w:val="0"/>
              </w:rPr>
              <w:t xml:space="preserve">Experience in a school environment (advantageous but not required).</w:t>
            </w:r>
          </w:p>
          <w:p w:rsidR="00000000" w:rsidDel="00000000" w:rsidP="00000000" w:rsidRDefault="00000000" w:rsidRPr="00000000" w14:paraId="0000006A">
            <w:pPr>
              <w:widowControl w:val="0"/>
              <w:numPr>
                <w:ilvl w:val="0"/>
                <w:numId w:val="5"/>
              </w:numPr>
              <w:spacing w:after="0" w:before="0" w:line="276" w:lineRule="auto"/>
              <w:ind w:left="720" w:hanging="360"/>
              <w:rPr>
                <w:sz w:val="18"/>
                <w:szCs w:val="18"/>
              </w:rPr>
            </w:pPr>
            <w:r w:rsidDel="00000000" w:rsidR="00000000" w:rsidRPr="00000000">
              <w:rPr>
                <w:sz w:val="18"/>
                <w:szCs w:val="18"/>
                <w:rtl w:val="0"/>
              </w:rPr>
              <w:t xml:space="preserve">Competence with digital systems such as Google Workspace, Microsoft Office, and Student Management Systems (e.g. KAMAR).</w:t>
            </w:r>
          </w:p>
          <w:p w:rsidR="00000000" w:rsidDel="00000000" w:rsidP="00000000" w:rsidRDefault="00000000" w:rsidRPr="00000000" w14:paraId="0000006B">
            <w:pPr>
              <w:widowControl w:val="0"/>
              <w:numPr>
                <w:ilvl w:val="0"/>
                <w:numId w:val="5"/>
              </w:numPr>
              <w:spacing w:after="0" w:before="0" w:line="276" w:lineRule="auto"/>
              <w:ind w:left="720" w:hanging="360"/>
              <w:rPr>
                <w:sz w:val="18"/>
                <w:szCs w:val="18"/>
              </w:rPr>
            </w:pPr>
            <w:r w:rsidDel="00000000" w:rsidR="00000000" w:rsidRPr="00000000">
              <w:rPr>
                <w:sz w:val="18"/>
                <w:szCs w:val="18"/>
                <w:rtl w:val="0"/>
              </w:rPr>
              <w:t xml:space="preserve">Ability to learn new systems and processes quickly.</w:t>
            </w:r>
          </w:p>
          <w:p w:rsidR="00000000" w:rsidDel="00000000" w:rsidP="00000000" w:rsidRDefault="00000000" w:rsidRPr="00000000" w14:paraId="0000006C">
            <w:pPr>
              <w:widowControl w:val="0"/>
              <w:numPr>
                <w:ilvl w:val="0"/>
                <w:numId w:val="5"/>
              </w:numPr>
              <w:spacing w:after="0" w:before="0" w:line="276" w:lineRule="auto"/>
              <w:ind w:left="720" w:hanging="360"/>
              <w:rPr>
                <w:sz w:val="18"/>
                <w:szCs w:val="18"/>
              </w:rPr>
            </w:pPr>
            <w:r w:rsidDel="00000000" w:rsidR="00000000" w:rsidRPr="00000000">
              <w:rPr>
                <w:sz w:val="18"/>
                <w:szCs w:val="18"/>
                <w:rtl w:val="0"/>
              </w:rPr>
              <w:t xml:space="preserve">Experience managing confidential information and sensitive interactions.</w:t>
            </w:r>
          </w:p>
          <w:p w:rsidR="00000000" w:rsidDel="00000000" w:rsidP="00000000" w:rsidRDefault="00000000" w:rsidRPr="00000000" w14:paraId="0000006D">
            <w:pPr>
              <w:widowControl w:val="0"/>
              <w:numPr>
                <w:ilvl w:val="0"/>
                <w:numId w:val="5"/>
              </w:numPr>
              <w:spacing w:after="0" w:before="0" w:line="276" w:lineRule="auto"/>
              <w:ind w:left="720" w:hanging="360"/>
              <w:rPr>
                <w:sz w:val="18"/>
                <w:szCs w:val="18"/>
              </w:rPr>
            </w:pPr>
            <w:r w:rsidDel="00000000" w:rsidR="00000000" w:rsidRPr="00000000">
              <w:rPr>
                <w:sz w:val="18"/>
                <w:szCs w:val="18"/>
                <w:rtl w:val="0"/>
              </w:rPr>
              <w:t xml:space="preserve">Understanding of school procedures, attendance processes, or MoE guidelines (advantageous).</w:t>
            </w:r>
          </w:p>
          <w:p w:rsidR="00000000" w:rsidDel="00000000" w:rsidP="00000000" w:rsidRDefault="00000000" w:rsidRPr="00000000" w14:paraId="0000006E">
            <w:pPr>
              <w:widowControl w:val="0"/>
              <w:spacing w:after="0" w:before="0" w:line="276" w:lineRule="auto"/>
              <w:ind w:left="720" w:firstLine="0"/>
              <w:rPr>
                <w:sz w:val="18"/>
                <w:szCs w:val="18"/>
              </w:rPr>
            </w:pPr>
            <w:r w:rsidDel="00000000" w:rsidR="00000000" w:rsidRPr="00000000">
              <w:rPr>
                <w:rtl w:val="0"/>
              </w:rPr>
            </w:r>
          </w:p>
          <w:p w:rsidR="00000000" w:rsidDel="00000000" w:rsidP="00000000" w:rsidRDefault="00000000" w:rsidRPr="00000000" w14:paraId="0000006F">
            <w:pPr>
              <w:pStyle w:val="Heading1"/>
              <w:keepNext w:val="0"/>
              <w:keepLines w:val="0"/>
              <w:widowControl w:val="0"/>
              <w:spacing w:after="0" w:before="0" w:line="276" w:lineRule="auto"/>
              <w:ind w:left="0" w:firstLine="0"/>
              <w:rPr>
                <w:sz w:val="18"/>
                <w:szCs w:val="18"/>
              </w:rPr>
            </w:pPr>
            <w:bookmarkStart w:colFirst="0" w:colLast="0" w:name="_heading=h.ccg1p1wvk328" w:id="3"/>
            <w:bookmarkEnd w:id="3"/>
            <w:r w:rsidDel="00000000" w:rsidR="00000000" w:rsidRPr="00000000">
              <w:rPr>
                <w:sz w:val="18"/>
                <w:szCs w:val="18"/>
                <w:rtl w:val="0"/>
              </w:rPr>
              <w:t xml:space="preserve">Skills &amp; Attributes</w:t>
            </w:r>
          </w:p>
          <w:p w:rsidR="00000000" w:rsidDel="00000000" w:rsidP="00000000" w:rsidRDefault="00000000" w:rsidRPr="00000000" w14:paraId="00000070">
            <w:pPr>
              <w:numPr>
                <w:ilvl w:val="0"/>
                <w:numId w:val="4"/>
              </w:numPr>
              <w:spacing w:line="240" w:lineRule="auto"/>
              <w:ind w:left="720" w:hanging="360"/>
              <w:rPr>
                <w:sz w:val="18"/>
                <w:szCs w:val="18"/>
                <w:u w:val="none"/>
              </w:rPr>
            </w:pPr>
            <w:r w:rsidDel="00000000" w:rsidR="00000000" w:rsidRPr="00000000">
              <w:rPr>
                <w:sz w:val="18"/>
                <w:szCs w:val="18"/>
                <w:rtl w:val="0"/>
              </w:rPr>
              <w:t xml:space="preserve">Te Reo Māori</w:t>
            </w:r>
            <w:r w:rsidDel="00000000" w:rsidR="00000000" w:rsidRPr="00000000">
              <w:rPr>
                <w:rtl w:val="0"/>
              </w:rPr>
            </w:r>
          </w:p>
          <w:p w:rsidR="00000000" w:rsidDel="00000000" w:rsidP="00000000" w:rsidRDefault="00000000" w:rsidRPr="00000000" w14:paraId="00000071">
            <w:pPr>
              <w:widowControl w:val="0"/>
              <w:numPr>
                <w:ilvl w:val="0"/>
                <w:numId w:val="4"/>
              </w:numPr>
              <w:spacing w:line="276" w:lineRule="auto"/>
              <w:ind w:left="720" w:hanging="360"/>
              <w:rPr>
                <w:sz w:val="18"/>
                <w:szCs w:val="18"/>
              </w:rPr>
            </w:pPr>
            <w:r w:rsidDel="00000000" w:rsidR="00000000" w:rsidRPr="00000000">
              <w:rPr>
                <w:sz w:val="18"/>
                <w:szCs w:val="18"/>
                <w:rtl w:val="0"/>
              </w:rPr>
              <w:t xml:space="preserve">Professional, calm communication with cultural responsiveness.</w:t>
            </w:r>
          </w:p>
          <w:p w:rsidR="00000000" w:rsidDel="00000000" w:rsidP="00000000" w:rsidRDefault="00000000" w:rsidRPr="00000000" w14:paraId="00000072">
            <w:pPr>
              <w:widowControl w:val="0"/>
              <w:numPr>
                <w:ilvl w:val="0"/>
                <w:numId w:val="4"/>
              </w:numPr>
              <w:spacing w:line="276" w:lineRule="auto"/>
              <w:ind w:left="720" w:hanging="360"/>
              <w:rPr>
                <w:sz w:val="18"/>
                <w:szCs w:val="18"/>
              </w:rPr>
            </w:pPr>
            <w:r w:rsidDel="00000000" w:rsidR="00000000" w:rsidRPr="00000000">
              <w:rPr>
                <w:sz w:val="18"/>
                <w:szCs w:val="18"/>
                <w:rtl w:val="0"/>
              </w:rPr>
              <w:t xml:space="preserve">Strong organisation and ability to manage interruptions.</w:t>
            </w:r>
          </w:p>
          <w:p w:rsidR="00000000" w:rsidDel="00000000" w:rsidP="00000000" w:rsidRDefault="00000000" w:rsidRPr="00000000" w14:paraId="00000073">
            <w:pPr>
              <w:widowControl w:val="0"/>
              <w:numPr>
                <w:ilvl w:val="0"/>
                <w:numId w:val="4"/>
              </w:numPr>
              <w:spacing w:line="276" w:lineRule="auto"/>
              <w:ind w:left="720" w:hanging="360"/>
              <w:rPr>
                <w:sz w:val="18"/>
                <w:szCs w:val="18"/>
              </w:rPr>
            </w:pPr>
            <w:r w:rsidDel="00000000" w:rsidR="00000000" w:rsidRPr="00000000">
              <w:rPr>
                <w:sz w:val="18"/>
                <w:szCs w:val="18"/>
                <w:rtl w:val="0"/>
              </w:rPr>
              <w:t xml:space="preserve">High accuracy and attention to detail.</w:t>
            </w:r>
          </w:p>
          <w:p w:rsidR="00000000" w:rsidDel="00000000" w:rsidP="00000000" w:rsidRDefault="00000000" w:rsidRPr="00000000" w14:paraId="00000074">
            <w:pPr>
              <w:widowControl w:val="0"/>
              <w:numPr>
                <w:ilvl w:val="0"/>
                <w:numId w:val="4"/>
              </w:numPr>
              <w:spacing w:line="276" w:lineRule="auto"/>
              <w:ind w:left="720" w:hanging="360"/>
              <w:rPr>
                <w:sz w:val="18"/>
                <w:szCs w:val="18"/>
              </w:rPr>
            </w:pPr>
            <w:r w:rsidDel="00000000" w:rsidR="00000000" w:rsidRPr="00000000">
              <w:rPr>
                <w:sz w:val="18"/>
                <w:szCs w:val="18"/>
                <w:rtl w:val="0"/>
              </w:rPr>
              <w:t xml:space="preserve">Warm, approachable manner with strong relationship-building skills.</w:t>
            </w:r>
          </w:p>
          <w:p w:rsidR="00000000" w:rsidDel="00000000" w:rsidP="00000000" w:rsidRDefault="00000000" w:rsidRPr="00000000" w14:paraId="00000075">
            <w:pPr>
              <w:widowControl w:val="0"/>
              <w:numPr>
                <w:ilvl w:val="0"/>
                <w:numId w:val="4"/>
              </w:numPr>
              <w:spacing w:line="276" w:lineRule="auto"/>
              <w:ind w:left="720" w:hanging="360"/>
              <w:rPr>
                <w:sz w:val="18"/>
                <w:szCs w:val="18"/>
              </w:rPr>
            </w:pPr>
            <w:r w:rsidDel="00000000" w:rsidR="00000000" w:rsidRPr="00000000">
              <w:rPr>
                <w:sz w:val="18"/>
                <w:szCs w:val="18"/>
                <w:rtl w:val="0"/>
              </w:rPr>
              <w:t xml:space="preserve">Ability to remain composed in emergencies or challenging situations.</w:t>
            </w:r>
          </w:p>
          <w:p w:rsidR="00000000" w:rsidDel="00000000" w:rsidP="00000000" w:rsidRDefault="00000000" w:rsidRPr="00000000" w14:paraId="00000076">
            <w:pPr>
              <w:widowControl w:val="0"/>
              <w:numPr>
                <w:ilvl w:val="0"/>
                <w:numId w:val="4"/>
              </w:numPr>
              <w:spacing w:line="276" w:lineRule="auto"/>
              <w:ind w:left="720" w:hanging="360"/>
              <w:rPr>
                <w:sz w:val="18"/>
                <w:szCs w:val="18"/>
              </w:rPr>
            </w:pPr>
            <w:r w:rsidDel="00000000" w:rsidR="00000000" w:rsidRPr="00000000">
              <w:rPr>
                <w:sz w:val="18"/>
                <w:szCs w:val="18"/>
                <w:rtl w:val="0"/>
              </w:rPr>
              <w:t xml:space="preserve">Collaborative team member with a student-centred approach.</w:t>
            </w:r>
          </w:p>
        </w:tc>
      </w:tr>
      <w:tr>
        <w:trPr>
          <w:cantSplit w:val="0"/>
          <w:trHeight w:val="400" w:hRule="atLeast"/>
          <w:tblHeader w:val="0"/>
        </w:trPr>
        <w:tc>
          <w:tcPr>
            <w:shd w:fill="c9daf8" w:val="clear"/>
            <w:tcMar>
              <w:top w:w="100.0" w:type="dxa"/>
              <w:left w:w="100.0" w:type="dxa"/>
              <w:bottom w:w="100.0" w:type="dxa"/>
              <w:right w:w="100.0" w:type="dxa"/>
            </w:tcMar>
            <w:vAlign w:val="top"/>
          </w:tcPr>
          <w:p w:rsidR="00000000" w:rsidDel="00000000" w:rsidP="00000000" w:rsidRDefault="00000000" w:rsidRPr="00000000" w14:paraId="00000078">
            <w:pPr>
              <w:widowControl w:val="0"/>
              <w:spacing w:after="0" w:before="0" w:line="276" w:lineRule="auto"/>
              <w:rPr>
                <w:b w:val="1"/>
                <w:bCs w:val="1"/>
                <w:sz w:val="12"/>
                <w:szCs w:val="12"/>
              </w:rPr>
            </w:pPr>
            <w:r w:rsidDel="00000000" w:rsidR="00000000" w:rsidRPr="00000000">
              <w:rPr>
                <w:b w:val="1"/>
                <w:bCs w:val="1"/>
                <w:sz w:val="18"/>
                <w:szCs w:val="18"/>
                <w:rtl w:val="0"/>
              </w:rPr>
              <w:t xml:space="preserve">Kākahu audit, loans &amp; returns</w:t>
            </w:r>
            <w:r w:rsidDel="00000000" w:rsidR="00000000" w:rsidRPr="00000000">
              <w:rPr>
                <w:rtl w:val="0"/>
              </w:rPr>
            </w:r>
          </w:p>
        </w:tc>
        <w:tc>
          <w:tcPr>
            <w:gridSpan w:val="2"/>
            <w:shd w:fill="ffffff" w:val="clear"/>
            <w:tcMar>
              <w:top w:w="100.0" w:type="dxa"/>
              <w:left w:w="100.0" w:type="dxa"/>
              <w:bottom w:w="100.0" w:type="dxa"/>
              <w:right w:w="100.0" w:type="dxa"/>
            </w:tcMar>
            <w:vAlign w:val="top"/>
          </w:tcPr>
          <w:p w:rsidR="00000000" w:rsidDel="00000000" w:rsidP="00000000" w:rsidRDefault="00000000" w:rsidRPr="00000000" w14:paraId="00000079">
            <w:pPr>
              <w:pStyle w:val="Heading1"/>
              <w:keepNext w:val="0"/>
              <w:keepLines w:val="0"/>
              <w:widowControl w:val="0"/>
              <w:numPr>
                <w:ilvl w:val="0"/>
                <w:numId w:val="2"/>
              </w:numPr>
              <w:spacing w:after="0" w:before="0" w:line="276" w:lineRule="auto"/>
              <w:ind w:left="720" w:hanging="360"/>
              <w:rPr>
                <w:sz w:val="18"/>
                <w:szCs w:val="18"/>
                <w:u w:val="none"/>
              </w:rPr>
            </w:pPr>
            <w:bookmarkStart w:colFirst="0" w:colLast="0" w:name="_heading=h.u9xpvt5dbfrv" w:id="2"/>
            <w:bookmarkEnd w:id="2"/>
            <w:r w:rsidDel="00000000" w:rsidR="00000000" w:rsidRPr="00000000">
              <w:rPr>
                <w:sz w:val="18"/>
                <w:szCs w:val="18"/>
                <w:rtl w:val="0"/>
              </w:rPr>
              <w:t xml:space="preserve">Audit all uniforms &amp; kapa haka Kākahu.</w:t>
            </w:r>
          </w:p>
          <w:p w:rsidR="00000000" w:rsidDel="00000000" w:rsidP="00000000" w:rsidRDefault="00000000" w:rsidRPr="00000000" w14:paraId="0000007A">
            <w:pPr>
              <w:numPr>
                <w:ilvl w:val="0"/>
                <w:numId w:val="2"/>
              </w:numPr>
              <w:spacing w:line="240" w:lineRule="auto"/>
              <w:ind w:left="720" w:hanging="360"/>
              <w:rPr>
                <w:sz w:val="18"/>
                <w:szCs w:val="18"/>
                <w:u w:val="none"/>
              </w:rPr>
            </w:pPr>
            <w:r w:rsidDel="00000000" w:rsidR="00000000" w:rsidRPr="00000000">
              <w:rPr>
                <w:sz w:val="18"/>
                <w:szCs w:val="18"/>
                <w:rtl w:val="0"/>
              </w:rPr>
              <w:t xml:space="preserve">Sign out loans of all Kākahu.</w:t>
            </w:r>
          </w:p>
          <w:p w:rsidR="00000000" w:rsidDel="00000000" w:rsidP="00000000" w:rsidRDefault="00000000" w:rsidRPr="00000000" w14:paraId="0000007B">
            <w:pPr>
              <w:numPr>
                <w:ilvl w:val="0"/>
                <w:numId w:val="2"/>
              </w:numPr>
              <w:spacing w:line="240" w:lineRule="auto"/>
              <w:ind w:left="720" w:hanging="360"/>
              <w:rPr>
                <w:sz w:val="18"/>
                <w:szCs w:val="18"/>
                <w:u w:val="none"/>
              </w:rPr>
            </w:pPr>
            <w:r w:rsidDel="00000000" w:rsidR="00000000" w:rsidRPr="00000000">
              <w:rPr>
                <w:sz w:val="18"/>
                <w:szCs w:val="18"/>
                <w:rtl w:val="0"/>
              </w:rPr>
              <w:t xml:space="preserve">Follow up returns &amp; invoice Whānau accordingly.</w:t>
            </w:r>
          </w:p>
          <w:p w:rsidR="00000000" w:rsidDel="00000000" w:rsidP="00000000" w:rsidRDefault="00000000" w:rsidRPr="00000000" w14:paraId="0000007C">
            <w:pPr>
              <w:numPr>
                <w:ilvl w:val="0"/>
                <w:numId w:val="2"/>
              </w:numPr>
              <w:spacing w:line="240" w:lineRule="auto"/>
              <w:ind w:left="720" w:hanging="360"/>
              <w:rPr>
                <w:sz w:val="18"/>
                <w:szCs w:val="18"/>
                <w:u w:val="none"/>
              </w:rPr>
            </w:pPr>
            <w:r w:rsidDel="00000000" w:rsidR="00000000" w:rsidRPr="00000000">
              <w:rPr>
                <w:sz w:val="18"/>
                <w:szCs w:val="18"/>
                <w:rtl w:val="0"/>
              </w:rPr>
              <w:t xml:space="preserve">Perform bi-annual audits of all Kākahu.</w:t>
            </w:r>
            <w:r w:rsidDel="00000000" w:rsidR="00000000" w:rsidRPr="00000000">
              <w:rPr>
                <w:rtl w:val="0"/>
              </w:rPr>
            </w:r>
          </w:p>
        </w:tc>
      </w:tr>
    </w:tbl>
    <w:p w:rsidR="00000000" w:rsidDel="00000000" w:rsidP="00000000" w:rsidRDefault="00000000" w:rsidRPr="00000000" w14:paraId="0000007E">
      <w:pPr>
        <w:pageBreakBefore w:val="0"/>
        <w:pBdr>
          <w:top w:space="0" w:sz="0" w:val="nil"/>
          <w:left w:space="0" w:sz="0" w:val="nil"/>
          <w:bottom w:space="0" w:sz="0" w:val="nil"/>
          <w:right w:space="0" w:sz="0" w:val="nil"/>
          <w:between w:space="0" w:sz="0" w:val="nil"/>
        </w:pBdr>
        <w:shd w:fill="auto" w:val="clear"/>
        <w:rPr>
          <w:sz w:val="18"/>
          <w:szCs w:val="18"/>
        </w:rPr>
      </w:pPr>
      <w:r w:rsidDel="00000000" w:rsidR="00000000" w:rsidRPr="00000000">
        <w:rPr>
          <w:rtl w:val="0"/>
        </w:rPr>
      </w:r>
    </w:p>
    <w:sdt>
      <w:sdtPr>
        <w:lock w:val="contentLocked"/>
        <w:id w:val="-549929630"/>
        <w:tag w:val="goog_rdk_0"/>
      </w:sdtPr>
      <w:sdtContent>
        <w:tbl>
          <w:tblPr>
            <w:tblStyle w:val="Table3"/>
            <w:tblW w:w="1042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085"/>
            <w:gridCol w:w="8340"/>
            <w:tblGridChange w:id="0">
              <w:tblGrid>
                <w:gridCol w:w="2085"/>
                <w:gridCol w:w="8340"/>
              </w:tblGrid>
            </w:tblGridChange>
          </w:tblGrid>
          <w:tr>
            <w:trPr>
              <w:cantSplit w:val="0"/>
              <w:trHeight w:val="401.982421875" w:hRule="atLeast"/>
              <w:tblHeader w:val="0"/>
            </w:trPr>
            <w:tc>
              <w:tcPr>
                <w:shd w:fill="1c4587" w:val="clear"/>
                <w:tcMar>
                  <w:top w:w="100.0" w:type="dxa"/>
                  <w:left w:w="100.0" w:type="dxa"/>
                  <w:bottom w:w="100.0" w:type="dxa"/>
                  <w:right w:w="100.0" w:type="dxa"/>
                </w:tcMar>
                <w:vAlign w:val="top"/>
              </w:tcPr>
              <w:p w:rsidR="00000000" w:rsidDel="00000000" w:rsidP="00000000" w:rsidRDefault="00000000" w:rsidRPr="00000000" w14:paraId="0000007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color w:val="ffffff"/>
                    <w:sz w:val="18"/>
                    <w:szCs w:val="18"/>
                  </w:rPr>
                </w:pPr>
                <w:r w:rsidDel="00000000" w:rsidR="00000000" w:rsidRPr="00000000">
                  <w:rPr>
                    <w:color w:val="ffffff"/>
                    <w:sz w:val="18"/>
                    <w:szCs w:val="18"/>
                    <w:rtl w:val="0"/>
                  </w:rPr>
                  <w:t xml:space="preserve">Name</w:t>
                </w:r>
              </w:p>
            </w:tc>
            <w:tc>
              <w:tcPr>
                <w:shd w:fill="ffffff" w:val="clear"/>
                <w:tcMar>
                  <w:top w:w="100.0" w:type="dxa"/>
                  <w:left w:w="100.0" w:type="dxa"/>
                  <w:bottom w:w="100.0" w:type="dxa"/>
                  <w:right w:w="100.0" w:type="dxa"/>
                </w:tcMar>
                <w:vAlign w:val="top"/>
              </w:tcPr>
              <w:p w:rsidR="00000000" w:rsidDel="00000000" w:rsidP="00000000" w:rsidRDefault="00000000" w:rsidRPr="00000000" w14:paraId="0000008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8"/>
                    <w:szCs w:val="18"/>
                  </w:rPr>
                </w:pPr>
                <w:r w:rsidDel="00000000" w:rsidR="00000000" w:rsidRPr="00000000">
                  <w:rPr>
                    <w:rtl w:val="0"/>
                  </w:rPr>
                </w:r>
              </w:p>
            </w:tc>
          </w:tr>
          <w:tr>
            <w:trPr>
              <w:cantSplit w:val="0"/>
              <w:trHeight w:val="299.9414062499999" w:hRule="atLeast"/>
              <w:tblHeader w:val="0"/>
            </w:trPr>
            <w:tc>
              <w:tcPr>
                <w:shd w:fill="1c4587" w:val="clear"/>
                <w:tcMar>
                  <w:top w:w="100.0" w:type="dxa"/>
                  <w:left w:w="100.0" w:type="dxa"/>
                  <w:bottom w:w="100.0" w:type="dxa"/>
                  <w:right w:w="100.0" w:type="dxa"/>
                </w:tcMar>
                <w:vAlign w:val="top"/>
              </w:tcPr>
              <w:p w:rsidR="00000000" w:rsidDel="00000000" w:rsidP="00000000" w:rsidRDefault="00000000" w:rsidRPr="00000000" w14:paraId="0000008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color w:val="ffffff"/>
                    <w:sz w:val="18"/>
                    <w:szCs w:val="18"/>
                  </w:rPr>
                </w:pPr>
                <w:r w:rsidDel="00000000" w:rsidR="00000000" w:rsidRPr="00000000">
                  <w:rPr>
                    <w:color w:val="ffffff"/>
                    <w:sz w:val="18"/>
                    <w:szCs w:val="18"/>
                    <w:rtl w:val="0"/>
                  </w:rPr>
                  <w:t xml:space="preserve">Signature</w:t>
                </w:r>
              </w:p>
            </w:tc>
            <w:tc>
              <w:tcPr>
                <w:shd w:fill="ffffff" w:val="clear"/>
                <w:tcMar>
                  <w:top w:w="100.0" w:type="dxa"/>
                  <w:left w:w="100.0" w:type="dxa"/>
                  <w:bottom w:w="100.0" w:type="dxa"/>
                  <w:right w:w="100.0" w:type="dxa"/>
                </w:tcMar>
                <w:vAlign w:val="top"/>
              </w:tcPr>
              <w:p w:rsidR="00000000" w:rsidDel="00000000" w:rsidP="00000000" w:rsidRDefault="00000000" w:rsidRPr="00000000" w14:paraId="0000008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8"/>
                    <w:szCs w:val="18"/>
                  </w:rPr>
                </w:pPr>
                <w:r w:rsidDel="00000000" w:rsidR="00000000" w:rsidRPr="00000000">
                  <w:rPr>
                    <w:rtl w:val="0"/>
                  </w:rPr>
                </w:r>
              </w:p>
              <w:p w:rsidR="00000000" w:rsidDel="00000000" w:rsidP="00000000" w:rsidRDefault="00000000" w:rsidRPr="00000000" w14:paraId="0000008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8"/>
                    <w:szCs w:val="18"/>
                  </w:rPr>
                </w:pPr>
                <w:r w:rsidDel="00000000" w:rsidR="00000000" w:rsidRPr="00000000">
                  <w:rPr>
                    <w:rtl w:val="0"/>
                  </w:rPr>
                </w:r>
              </w:p>
            </w:tc>
          </w:tr>
          <w:tr>
            <w:trPr>
              <w:cantSplit w:val="0"/>
              <w:tblHeader w:val="0"/>
            </w:trPr>
            <w:tc>
              <w:tcPr>
                <w:shd w:fill="1c4587" w:val="clear"/>
                <w:tcMar>
                  <w:top w:w="100.0" w:type="dxa"/>
                  <w:left w:w="100.0" w:type="dxa"/>
                  <w:bottom w:w="100.0" w:type="dxa"/>
                  <w:right w:w="100.0" w:type="dxa"/>
                </w:tcMar>
                <w:vAlign w:val="top"/>
              </w:tcPr>
              <w:p w:rsidR="00000000" w:rsidDel="00000000" w:rsidP="00000000" w:rsidRDefault="00000000" w:rsidRPr="00000000" w14:paraId="0000008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color w:val="ffffff"/>
                    <w:sz w:val="18"/>
                    <w:szCs w:val="18"/>
                  </w:rPr>
                </w:pPr>
                <w:r w:rsidDel="00000000" w:rsidR="00000000" w:rsidRPr="00000000">
                  <w:rPr>
                    <w:color w:val="ffffff"/>
                    <w:sz w:val="18"/>
                    <w:szCs w:val="18"/>
                    <w:rtl w:val="0"/>
                  </w:rPr>
                  <w:t xml:space="preserve">Date</w:t>
                </w:r>
              </w:p>
            </w:tc>
            <w:tc>
              <w:tcPr>
                <w:shd w:fill="ffffff" w:val="clear"/>
                <w:tcMar>
                  <w:top w:w="100.0" w:type="dxa"/>
                  <w:left w:w="100.0" w:type="dxa"/>
                  <w:bottom w:w="100.0" w:type="dxa"/>
                  <w:right w:w="100.0" w:type="dxa"/>
                </w:tcMar>
                <w:vAlign w:val="top"/>
              </w:tcPr>
              <w:p w:rsidR="00000000" w:rsidDel="00000000" w:rsidP="00000000" w:rsidRDefault="00000000" w:rsidRPr="00000000" w14:paraId="0000008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8"/>
                    <w:szCs w:val="18"/>
                  </w:rPr>
                </w:pPr>
                <w:r w:rsidDel="00000000" w:rsidR="00000000" w:rsidRPr="00000000">
                  <w:rPr>
                    <w:rtl w:val="0"/>
                  </w:rPr>
                </w:r>
              </w:p>
            </w:tc>
          </w:tr>
        </w:tbl>
      </w:sdtContent>
    </w:sdt>
    <w:p w:rsidR="00000000" w:rsidDel="00000000" w:rsidP="00000000" w:rsidRDefault="00000000" w:rsidRPr="00000000" w14:paraId="00000086">
      <w:pPr>
        <w:pageBreakBefore w:val="0"/>
        <w:pBdr>
          <w:top w:space="0" w:sz="0" w:val="nil"/>
          <w:left w:space="0" w:sz="0" w:val="nil"/>
          <w:bottom w:space="0" w:sz="0" w:val="nil"/>
          <w:right w:space="0" w:sz="0" w:val="nil"/>
          <w:between w:space="0" w:sz="0" w:val="nil"/>
        </w:pBdr>
        <w:shd w:fill="auto" w:val="clear"/>
        <w:rPr>
          <w:sz w:val="18"/>
          <w:szCs w:val="18"/>
        </w:rPr>
      </w:pPr>
      <w:r w:rsidDel="00000000" w:rsidR="00000000" w:rsidRPr="00000000">
        <w:rPr>
          <w:rtl w:val="0"/>
        </w:rPr>
      </w:r>
    </w:p>
    <w:sectPr>
      <w:footerReference r:id="rId8" w:type="default"/>
      <w:pgSz w:h="16838" w:w="11906" w:orient="portrait"/>
      <w:pgMar w:bottom="720" w:top="720" w:left="720" w:right="72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7">
    <w:pPr>
      <w:rPr>
        <w:b w:val="1"/>
        <w:bCs w:val="1"/>
      </w:rPr>
    </w:pPr>
    <w:r w:rsidDel="00000000" w:rsidR="00000000" w:rsidRPr="00000000">
      <w:rPr>
        <w:b w:val="1"/>
        <w:bCs w:val="1"/>
        <w:rtl w:val="0"/>
      </w:rPr>
      <w:t xml:space="preserve">Reo Rua Administration Job Description | Page </w:t>
    </w:r>
    <w:r w:rsidDel="00000000" w:rsidR="00000000" w:rsidRPr="00000000">
      <w:rPr>
        <w:b w:val="1"/>
        <w:bCs w:val="1"/>
      </w:rPr>
      <w:fldChar w:fldCharType="begin"/>
      <w:instrText xml:space="preserve">PAGE</w:instrText>
      <w:fldChar w:fldCharType="separate"/>
      <w:fldChar w:fldCharType="end"/>
    </w:r>
    <w:r w:rsidDel="00000000" w:rsidR="00000000" w:rsidRPr="00000000">
      <w:rPr>
        <w:b w:val="1"/>
        <w:bCs w:val="1"/>
        <w:rtl w:val="0"/>
      </w:rPr>
      <w:t xml:space="preserve"> of </w:t>
    </w:r>
    <w:r w:rsidDel="00000000" w:rsidR="00000000" w:rsidRPr="00000000">
      <w:rPr>
        <w:b w:val="1"/>
        <w:bCs w:val="1"/>
      </w:rPr>
      <w:fldChar w:fldCharType="begin"/>
      <w:instrText xml:space="preserve">NUMPAGES</w:instrText>
      <w:fldChar w:fldCharType="separate"/>
      <w:fldChar w:fldCharType="end"/>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IsoSXZYhkKo+jyh1Gj+bgaRBuCg==">CgMxLjAaHwoBMBIaChgICVIUChJ0YWJsZS41YndvZmt4YWs1NWwyDmgubWg0MmUycDBpN2JkMg5oLjVoamJqdGIzN3RveDIOaC51OXhwdnQ1ZGJmcnYyDmguY2NnMXAxd3ZrMzI4Mg5oLnU5eHB2dDVkYmZydjgAciExNXM1MHgweGZWV2VGSm9lV3JMMVpRMmMzZnVtZm5PUkI=</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